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D947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Автономная некоммерческая организация профессионального образования</w:t>
      </w:r>
    </w:p>
    <w:p w14:paraId="4C05522F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«ПЕРМСКИЙ ГУМАНИТАРНО-ТЕХНОЛОГИЧЕСКИЙ КОЛЛЕДЖ»</w:t>
      </w:r>
    </w:p>
    <w:p w14:paraId="032EA34E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(АНО ПО «ПГТК»)</w:t>
      </w:r>
    </w:p>
    <w:p w14:paraId="2F3B8CBA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1A92878D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0266FDC0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3B634528" w14:textId="77777777" w:rsidR="00022310" w:rsidRPr="00022310" w:rsidRDefault="00022310" w:rsidP="00022310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УТВЕРЖДАЮ</w:t>
      </w:r>
    </w:p>
    <w:p w14:paraId="6A60DC7B" w14:textId="77777777" w:rsidR="00022310" w:rsidRPr="00022310" w:rsidRDefault="00022310" w:rsidP="00022310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 xml:space="preserve">Заместитель директора </w:t>
      </w:r>
    </w:p>
    <w:p w14:paraId="20F7496E" w14:textId="77777777" w:rsidR="00022310" w:rsidRPr="00022310" w:rsidRDefault="00022310" w:rsidP="00022310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по учебно-методической работе</w:t>
      </w:r>
    </w:p>
    <w:p w14:paraId="49C8C645" w14:textId="77777777" w:rsidR="00022310" w:rsidRPr="00022310" w:rsidRDefault="00022310" w:rsidP="00022310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________________ Елькина З.Д.</w:t>
      </w:r>
    </w:p>
    <w:p w14:paraId="366B1F95" w14:textId="77777777" w:rsidR="00022310" w:rsidRPr="00022310" w:rsidRDefault="00022310" w:rsidP="00022310">
      <w:pPr>
        <w:spacing w:line="276" w:lineRule="auto"/>
        <w:ind w:left="5670"/>
        <w:rPr>
          <w:rFonts w:eastAsia="Calibri"/>
          <w:sz w:val="28"/>
          <w:szCs w:val="28"/>
        </w:rPr>
      </w:pPr>
      <w:r w:rsidRPr="00022310">
        <w:rPr>
          <w:rFonts w:eastAsia="Calibri"/>
          <w:sz w:val="28"/>
          <w:szCs w:val="28"/>
        </w:rPr>
        <w:t>«01» марта 2021г.</w:t>
      </w:r>
    </w:p>
    <w:p w14:paraId="19A47D11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565EA847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086A80FD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78E3318A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3EF06DD9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28B2FB45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755E4CF2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DBAD9AC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443D7BC4" w14:textId="77777777" w:rsidR="000C494A" w:rsidRPr="00A0618E" w:rsidRDefault="000C494A" w:rsidP="000C494A">
      <w:pPr>
        <w:contextualSpacing/>
        <w:jc w:val="center"/>
        <w:rPr>
          <w:b/>
          <w:bCs/>
          <w:spacing w:val="3"/>
          <w:sz w:val="28"/>
          <w:szCs w:val="24"/>
        </w:rPr>
      </w:pPr>
      <w:r w:rsidRPr="00A0618E">
        <w:rPr>
          <w:b/>
          <w:bCs/>
          <w:spacing w:val="3"/>
          <w:sz w:val="28"/>
          <w:szCs w:val="24"/>
        </w:rPr>
        <w:t>РАБОЧАЯ ПРОГРАММА УЧЕБНОЙ ДИСЦИПЛИНЫ</w:t>
      </w:r>
    </w:p>
    <w:p w14:paraId="05C1F7B5" w14:textId="77777777" w:rsidR="000C494A" w:rsidRPr="00A0618E" w:rsidRDefault="000C494A" w:rsidP="000C494A">
      <w:pPr>
        <w:contextualSpacing/>
        <w:jc w:val="center"/>
        <w:rPr>
          <w:b/>
          <w:bCs/>
          <w:sz w:val="28"/>
          <w:szCs w:val="24"/>
        </w:rPr>
      </w:pPr>
    </w:p>
    <w:p w14:paraId="7D4884A3" w14:textId="77777777" w:rsidR="000C494A" w:rsidRPr="00A0618E" w:rsidRDefault="000C494A" w:rsidP="000C494A">
      <w:pPr>
        <w:contextualSpacing/>
        <w:jc w:val="center"/>
        <w:rPr>
          <w:b/>
          <w:bCs/>
          <w:sz w:val="28"/>
          <w:szCs w:val="24"/>
        </w:rPr>
      </w:pPr>
      <w:r w:rsidRPr="00A0618E">
        <w:rPr>
          <w:b/>
          <w:bCs/>
          <w:sz w:val="28"/>
          <w:szCs w:val="24"/>
        </w:rPr>
        <w:t xml:space="preserve">ЕН.01 </w:t>
      </w:r>
      <w:r w:rsidR="00486AD8" w:rsidRPr="00A0618E">
        <w:rPr>
          <w:b/>
          <w:bCs/>
          <w:sz w:val="28"/>
          <w:szCs w:val="24"/>
        </w:rPr>
        <w:t>МАТЕМАТИКА</w:t>
      </w:r>
    </w:p>
    <w:p w14:paraId="62154FA8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669DD657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5034C08A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12CB4E6B" w14:textId="77777777" w:rsidR="00486AD8" w:rsidRPr="00C248DA" w:rsidRDefault="00486AD8" w:rsidP="000C494A">
      <w:pPr>
        <w:contextualSpacing/>
        <w:jc w:val="center"/>
        <w:rPr>
          <w:sz w:val="28"/>
          <w:szCs w:val="24"/>
        </w:rPr>
      </w:pPr>
    </w:p>
    <w:p w14:paraId="1C8C2202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bookmarkStart w:id="0" w:name="_Hlk94019354"/>
      <w:r w:rsidRPr="00486AD8">
        <w:rPr>
          <w:color w:val="auto"/>
          <w:sz w:val="28"/>
          <w:lang w:bidi="ru-RU"/>
        </w:rPr>
        <w:t>для специальности</w:t>
      </w:r>
    </w:p>
    <w:p w14:paraId="470176FA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42.02.01 Реклама</w:t>
      </w:r>
    </w:p>
    <w:p w14:paraId="1E3E1CE7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(код и наименование специальности)</w:t>
      </w:r>
    </w:p>
    <w:p w14:paraId="4FE799B7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</w:p>
    <w:p w14:paraId="0300EC7B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Квалификация выпускника</w:t>
      </w:r>
    </w:p>
    <w:p w14:paraId="557CECD8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lang w:bidi="ru-RU"/>
        </w:rPr>
      </w:pPr>
      <w:r w:rsidRPr="00486AD8">
        <w:rPr>
          <w:b/>
          <w:bCs/>
          <w:color w:val="auto"/>
          <w:sz w:val="28"/>
          <w:lang w:bidi="ru-RU"/>
        </w:rPr>
        <w:t xml:space="preserve">Специалист по рекламе </w:t>
      </w:r>
    </w:p>
    <w:p w14:paraId="34970339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(базовая подготовка)</w:t>
      </w:r>
    </w:p>
    <w:p w14:paraId="206369A4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</w:p>
    <w:p w14:paraId="20D87A71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 xml:space="preserve">Форма обучения </w:t>
      </w:r>
    </w:p>
    <w:p w14:paraId="2BDE0DEE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Очная</w:t>
      </w:r>
    </w:p>
    <w:bookmarkEnd w:id="0"/>
    <w:p w14:paraId="00C924E1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F986ECE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55DFAEFA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01487F78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554EDF7B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4DE05710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278DCE7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61BF4675" w14:textId="0B39F14F" w:rsidR="000C494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Пермь, 20</w:t>
      </w:r>
      <w:r w:rsidR="00486AD8">
        <w:rPr>
          <w:sz w:val="28"/>
          <w:szCs w:val="24"/>
        </w:rPr>
        <w:t>2</w:t>
      </w:r>
      <w:r w:rsidR="00BD7719">
        <w:rPr>
          <w:sz w:val="28"/>
          <w:szCs w:val="24"/>
        </w:rPr>
        <w:t>1</w:t>
      </w:r>
      <w:r w:rsidRPr="00C248DA">
        <w:rPr>
          <w:sz w:val="28"/>
          <w:szCs w:val="24"/>
        </w:rPr>
        <w:t xml:space="preserve"> г</w:t>
      </w:r>
    </w:p>
    <w:p w14:paraId="2BF25EF2" w14:textId="126C66A1" w:rsidR="00486AD8" w:rsidRPr="00486AD8" w:rsidRDefault="000C494A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8"/>
          <w:szCs w:val="24"/>
        </w:rPr>
        <w:br w:type="page"/>
      </w:r>
      <w:r w:rsidR="00486AD8" w:rsidRPr="00486AD8">
        <w:rPr>
          <w:sz w:val="24"/>
          <w:szCs w:val="24"/>
        </w:rPr>
        <w:lastRenderedPageBreak/>
        <w:t xml:space="preserve">Рабочая программа </w:t>
      </w:r>
      <w:r w:rsidR="00A0618E">
        <w:rPr>
          <w:sz w:val="24"/>
          <w:szCs w:val="24"/>
        </w:rPr>
        <w:t>учебной</w:t>
      </w:r>
      <w:r w:rsidR="00486AD8" w:rsidRPr="00486AD8">
        <w:rPr>
          <w:sz w:val="24"/>
          <w:szCs w:val="24"/>
        </w:rPr>
        <w:t xml:space="preserve"> </w:t>
      </w:r>
      <w:r w:rsidR="00A0618E">
        <w:rPr>
          <w:sz w:val="24"/>
          <w:szCs w:val="24"/>
        </w:rPr>
        <w:t>дисциплины</w:t>
      </w:r>
      <w:r w:rsidR="00486AD8" w:rsidRPr="00486AD8">
        <w:rPr>
          <w:sz w:val="24"/>
          <w:szCs w:val="24"/>
        </w:rPr>
        <w:t xml:space="preserve"> «Математика» </w:t>
      </w:r>
      <w:r w:rsidR="00A0618E" w:rsidRPr="00A0618E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(утвержден приказом Министерства образования и науки Российской Федерации от 12 мая 2014 г. N 510).</w:t>
      </w:r>
    </w:p>
    <w:p w14:paraId="0C313F1D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486AD8">
        <w:rPr>
          <w:sz w:val="24"/>
          <w:szCs w:val="24"/>
        </w:rPr>
        <w:t>Программа предназначена для студентов и преподавателей АНО ПО «ПГТК».</w:t>
      </w:r>
    </w:p>
    <w:p w14:paraId="584EF3CE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67EC0F7C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486AD8">
        <w:rPr>
          <w:sz w:val="24"/>
          <w:szCs w:val="24"/>
        </w:rPr>
        <w:t xml:space="preserve">Автор – составитель: Зеленина Е.Г., старший преподаватель. </w:t>
      </w:r>
    </w:p>
    <w:p w14:paraId="661AE63B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30FF4BA3" w14:textId="5943DEF3" w:rsidR="000C494A" w:rsidRPr="000C494A" w:rsidRDefault="00486AD8" w:rsidP="00486AD8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486AD8">
        <w:rPr>
          <w:sz w:val="24"/>
          <w:szCs w:val="24"/>
        </w:rPr>
        <w:t xml:space="preserve"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</w:t>
      </w:r>
      <w:r w:rsidR="00BD7719">
        <w:rPr>
          <w:sz w:val="24"/>
          <w:szCs w:val="24"/>
        </w:rPr>
        <w:t>6</w:t>
      </w:r>
      <w:r w:rsidRPr="00486AD8">
        <w:rPr>
          <w:sz w:val="24"/>
          <w:szCs w:val="24"/>
        </w:rPr>
        <w:t xml:space="preserve"> от 2</w:t>
      </w:r>
      <w:r w:rsidR="00BD7719">
        <w:rPr>
          <w:sz w:val="24"/>
          <w:szCs w:val="24"/>
        </w:rPr>
        <w:t>5</w:t>
      </w:r>
      <w:r w:rsidRPr="00486AD8">
        <w:rPr>
          <w:sz w:val="24"/>
          <w:szCs w:val="24"/>
        </w:rPr>
        <w:t>.0</w:t>
      </w:r>
      <w:r w:rsidR="00BD7719">
        <w:rPr>
          <w:sz w:val="24"/>
          <w:szCs w:val="24"/>
        </w:rPr>
        <w:t>1</w:t>
      </w:r>
      <w:r w:rsidRPr="00486AD8">
        <w:rPr>
          <w:sz w:val="24"/>
          <w:szCs w:val="24"/>
        </w:rPr>
        <w:t>.202</w:t>
      </w:r>
      <w:r w:rsidR="00BD7719">
        <w:rPr>
          <w:sz w:val="24"/>
          <w:szCs w:val="24"/>
        </w:rPr>
        <w:t>1</w:t>
      </w:r>
    </w:p>
    <w:p w14:paraId="4D057CC3" w14:textId="5BF771A9" w:rsidR="00FE3262" w:rsidRPr="00D530A1" w:rsidRDefault="00827092" w:rsidP="007503B0">
      <w:pPr>
        <w:widowControl w:val="0"/>
        <w:tabs>
          <w:tab w:val="left" w:pos="6420"/>
        </w:tabs>
        <w:suppressAutoHyphens/>
        <w:ind w:firstLine="709"/>
        <w:rPr>
          <w:sz w:val="24"/>
          <w:szCs w:val="24"/>
        </w:rPr>
      </w:pPr>
      <w:r w:rsidRPr="00827092">
        <w:rPr>
          <w:sz w:val="24"/>
          <w:szCs w:val="24"/>
        </w:rPr>
        <w:t>Рекомендована к утверждению педагогическим советом АНО ПО «ПГТК» (протокол от «26» февраля 202</w:t>
      </w:r>
      <w:r w:rsidRPr="007503B0">
        <w:rPr>
          <w:sz w:val="24"/>
          <w:szCs w:val="24"/>
        </w:rPr>
        <w:t>1</w:t>
      </w:r>
      <w:r w:rsidRPr="00827092">
        <w:rPr>
          <w:sz w:val="24"/>
          <w:szCs w:val="24"/>
        </w:rPr>
        <w:t xml:space="preserve"> г. № 3).</w:t>
      </w:r>
    </w:p>
    <w:p w14:paraId="669028CB" w14:textId="77777777" w:rsidR="00FE3262" w:rsidRPr="00D530A1" w:rsidRDefault="00FE3262" w:rsidP="00871077">
      <w:pPr>
        <w:widowControl w:val="0"/>
        <w:tabs>
          <w:tab w:val="left" w:pos="6420"/>
        </w:tabs>
        <w:suppressAutoHyphens/>
        <w:rPr>
          <w:sz w:val="24"/>
          <w:szCs w:val="24"/>
        </w:rPr>
      </w:pPr>
    </w:p>
    <w:p w14:paraId="4379D96D" w14:textId="40EC67B4" w:rsidR="000C494A" w:rsidRPr="000C494A" w:rsidRDefault="00FE3262" w:rsidP="000C494A">
      <w:pPr>
        <w:spacing w:before="360" w:after="360"/>
        <w:rPr>
          <w:sz w:val="28"/>
        </w:rPr>
      </w:pPr>
      <w:r w:rsidRPr="00D530A1">
        <w:rPr>
          <w:caps/>
          <w:sz w:val="24"/>
          <w:szCs w:val="24"/>
        </w:rPr>
        <w:br w:type="page"/>
      </w:r>
      <w:r w:rsidR="00DC6FBA" w:rsidRPr="00DC6FBA">
        <w:rPr>
          <w:sz w:val="28"/>
        </w:rPr>
        <w:lastRenderedPageBreak/>
        <w:t>СОДЕРЖАНИЕ</w:t>
      </w:r>
    </w:p>
    <w:p w14:paraId="3496F0BB" w14:textId="77777777" w:rsidR="000C494A" w:rsidRPr="000C494A" w:rsidRDefault="000C494A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r w:rsidRPr="000C494A">
        <w:rPr>
          <w:b/>
          <w:bCs/>
          <w:sz w:val="28"/>
        </w:rPr>
        <w:fldChar w:fldCharType="begin"/>
      </w:r>
      <w:r w:rsidRPr="000C494A">
        <w:rPr>
          <w:b/>
          <w:bCs/>
          <w:sz w:val="28"/>
        </w:rPr>
        <w:instrText xml:space="preserve"> TOC \o "1-3" \h \z \u </w:instrText>
      </w:r>
      <w:r w:rsidRPr="000C494A">
        <w:rPr>
          <w:b/>
          <w:bCs/>
          <w:sz w:val="28"/>
        </w:rPr>
        <w:fldChar w:fldCharType="separate"/>
      </w:r>
      <w:hyperlink w:anchor="_Toc59881140" w:history="1">
        <w:r w:rsidRPr="000C494A">
          <w:rPr>
            <w:rStyle w:val="ae"/>
            <w:noProof/>
            <w:sz w:val="28"/>
          </w:rPr>
          <w:t>1. ПАСПОРТ РАБОЧЕЙ ПРОГРАММЫ УЧЕБНОЙ ДИСЦИПЛИНЫ</w:t>
        </w:r>
        <w:r w:rsidRPr="000C494A">
          <w:rPr>
            <w:noProof/>
            <w:webHidden/>
            <w:sz w:val="28"/>
          </w:rPr>
          <w:tab/>
        </w:r>
        <w:r w:rsidRPr="000C494A">
          <w:rPr>
            <w:noProof/>
            <w:webHidden/>
            <w:sz w:val="28"/>
          </w:rPr>
          <w:fldChar w:fldCharType="begin"/>
        </w:r>
        <w:r w:rsidRPr="000C494A">
          <w:rPr>
            <w:noProof/>
            <w:webHidden/>
            <w:sz w:val="28"/>
          </w:rPr>
          <w:instrText xml:space="preserve"> PAGEREF _Toc59881140 \h </w:instrText>
        </w:r>
        <w:r w:rsidRPr="000C494A">
          <w:rPr>
            <w:noProof/>
            <w:webHidden/>
            <w:sz w:val="28"/>
          </w:rPr>
        </w:r>
        <w:r w:rsidRPr="000C494A">
          <w:rPr>
            <w:noProof/>
            <w:webHidden/>
            <w:sz w:val="28"/>
          </w:rPr>
          <w:fldChar w:fldCharType="separate"/>
        </w:r>
        <w:r w:rsidRPr="000C494A">
          <w:rPr>
            <w:noProof/>
            <w:webHidden/>
            <w:sz w:val="28"/>
          </w:rPr>
          <w:t>4</w:t>
        </w:r>
        <w:r w:rsidRPr="000C494A">
          <w:rPr>
            <w:noProof/>
            <w:webHidden/>
            <w:sz w:val="28"/>
          </w:rPr>
          <w:fldChar w:fldCharType="end"/>
        </w:r>
      </w:hyperlink>
    </w:p>
    <w:p w14:paraId="1D9E1060" w14:textId="77777777" w:rsidR="000C494A" w:rsidRPr="000C494A" w:rsidRDefault="00000000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1" w:history="1">
        <w:r w:rsidR="000C494A" w:rsidRPr="000C494A">
          <w:rPr>
            <w:rStyle w:val="ae"/>
            <w:noProof/>
            <w:sz w:val="28"/>
          </w:rPr>
          <w:t>2. СТРУКТУРА И СОДЕРЖАНИЕ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_Toc59881141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 w:rsidR="000C494A" w:rsidRPr="000C494A">
          <w:rPr>
            <w:noProof/>
            <w:webHidden/>
            <w:sz w:val="28"/>
          </w:rPr>
          <w:t>6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53E6EF91" w14:textId="77777777" w:rsidR="000C494A" w:rsidRPr="000C494A" w:rsidRDefault="00000000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2" w:history="1">
        <w:r w:rsidR="000C494A" w:rsidRPr="000C494A">
          <w:rPr>
            <w:rStyle w:val="ae"/>
            <w:noProof/>
            <w:sz w:val="28"/>
          </w:rPr>
          <w:t>3. УСЛОВИЯ РЕАЛИЗАЦИИ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_Toc59881142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 w:rsidR="000C494A" w:rsidRPr="000C494A">
          <w:rPr>
            <w:noProof/>
            <w:webHidden/>
            <w:sz w:val="28"/>
          </w:rPr>
          <w:t>14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5D816C75" w14:textId="77777777" w:rsidR="000C494A" w:rsidRPr="000C494A" w:rsidRDefault="00000000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3" w:history="1">
        <w:r w:rsidR="000C494A" w:rsidRPr="000C494A">
          <w:rPr>
            <w:rStyle w:val="ae"/>
            <w:noProof/>
            <w:sz w:val="28"/>
          </w:rPr>
          <w:t>4. КОНТРОЛЬ И ОЦЕНКА РЕЗУЛЬТАТОВ ОСВОЕНИЯ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_Toc59881143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 w:rsidR="000C494A" w:rsidRPr="000C494A">
          <w:rPr>
            <w:noProof/>
            <w:webHidden/>
            <w:sz w:val="28"/>
          </w:rPr>
          <w:t>15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492ABC17" w14:textId="1BEB62A1" w:rsidR="000C494A" w:rsidRPr="000C494A" w:rsidRDefault="000C494A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</w:p>
    <w:p w14:paraId="077E944D" w14:textId="77777777" w:rsidR="000C494A" w:rsidRDefault="000C494A">
      <w:r w:rsidRPr="000C494A">
        <w:rPr>
          <w:b/>
          <w:bCs/>
          <w:sz w:val="28"/>
        </w:rPr>
        <w:fldChar w:fldCharType="end"/>
      </w:r>
    </w:p>
    <w:p w14:paraId="1E0C0E90" w14:textId="77777777" w:rsidR="00045A2A" w:rsidRPr="00D530A1" w:rsidRDefault="00045A2A" w:rsidP="000C494A">
      <w:pPr>
        <w:spacing w:before="360" w:after="360"/>
        <w:rPr>
          <w:caps/>
          <w:sz w:val="24"/>
          <w:szCs w:val="24"/>
        </w:rPr>
      </w:pPr>
    </w:p>
    <w:p w14:paraId="4F9773D1" w14:textId="77777777" w:rsidR="00BD4407" w:rsidRPr="00D530A1" w:rsidRDefault="00BD4407" w:rsidP="00871077">
      <w:pPr>
        <w:spacing w:after="200"/>
        <w:rPr>
          <w:b/>
          <w:caps/>
          <w:sz w:val="24"/>
          <w:szCs w:val="24"/>
        </w:rPr>
      </w:pPr>
    </w:p>
    <w:p w14:paraId="0042FA09" w14:textId="77777777" w:rsidR="00390FCB" w:rsidRPr="00D530A1" w:rsidRDefault="00390FCB" w:rsidP="00871077">
      <w:pPr>
        <w:spacing w:after="200"/>
        <w:jc w:val="center"/>
        <w:rPr>
          <w:b/>
          <w:caps/>
          <w:sz w:val="24"/>
          <w:szCs w:val="24"/>
        </w:rPr>
        <w:sectPr w:rsidR="00390FCB" w:rsidRPr="00D530A1" w:rsidSect="001443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247EEE55" w14:textId="77777777" w:rsidR="00262D0F" w:rsidRDefault="00262D0F" w:rsidP="006944E1">
      <w:pPr>
        <w:pStyle w:val="1"/>
        <w:spacing w:before="0" w:line="360" w:lineRule="auto"/>
        <w:jc w:val="center"/>
      </w:pPr>
      <w:bookmarkStart w:id="1" w:name="_Toc38300312"/>
      <w:bookmarkStart w:id="2" w:name="_Toc59881140"/>
      <w:r w:rsidRPr="006944E1">
        <w:lastRenderedPageBreak/>
        <w:t xml:space="preserve">1. </w:t>
      </w:r>
      <w:r w:rsidR="00045A2A" w:rsidRPr="006944E1">
        <w:t xml:space="preserve">ПАСПОРТ РАБОЧЕЙ </w:t>
      </w:r>
      <w:r w:rsidRPr="006944E1">
        <w:t>ПРОГРАММЫ УЧЕБНОЙ ДИСЦИПЛИНЫ</w:t>
      </w:r>
      <w:bookmarkEnd w:id="1"/>
      <w:bookmarkEnd w:id="2"/>
    </w:p>
    <w:p w14:paraId="3489FC29" w14:textId="77777777" w:rsidR="006944E1" w:rsidRPr="006944E1" w:rsidRDefault="006944E1" w:rsidP="006944E1">
      <w:pPr>
        <w:rPr>
          <w:lang w:val="x-none" w:eastAsia="x-none"/>
        </w:rPr>
      </w:pPr>
    </w:p>
    <w:p w14:paraId="19B87AA2" w14:textId="77777777" w:rsidR="00081707" w:rsidRPr="001B7C9D" w:rsidRDefault="00081707" w:rsidP="00081707">
      <w:pPr>
        <w:pStyle w:val="ac"/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2E656964" w14:textId="66CB847A" w:rsidR="002675EB" w:rsidRDefault="00405EDD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 xml:space="preserve">Программа учебной дисциплины ЕН.01 </w:t>
      </w:r>
      <w:r w:rsidR="00486AD8" w:rsidRPr="00486AD8">
        <w:rPr>
          <w:sz w:val="28"/>
          <w:szCs w:val="28"/>
        </w:rPr>
        <w:t>МАТЕМАТИКА</w:t>
      </w:r>
      <w:r w:rsidRPr="00486AD8">
        <w:rPr>
          <w:sz w:val="28"/>
          <w:szCs w:val="28"/>
        </w:rPr>
        <w:t xml:space="preserve"> является частью образовательной программы в соответствии с ФГОС СПО по специальности </w:t>
      </w:r>
      <w:r w:rsidR="00486AD8">
        <w:rPr>
          <w:sz w:val="28"/>
          <w:szCs w:val="28"/>
        </w:rPr>
        <w:t>42.02.01 Реклама</w:t>
      </w:r>
      <w:r w:rsidRPr="00486AD8">
        <w:rPr>
          <w:sz w:val="28"/>
          <w:szCs w:val="28"/>
        </w:rPr>
        <w:t xml:space="preserve">. </w:t>
      </w:r>
    </w:p>
    <w:p w14:paraId="10015D35" w14:textId="77777777" w:rsidR="00081707" w:rsidRPr="00081707" w:rsidRDefault="00081707" w:rsidP="0008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D64344">
        <w:rPr>
          <w:b/>
          <w:bCs/>
          <w:color w:val="auto"/>
          <w:kern w:val="0"/>
          <w:sz w:val="28"/>
          <w:szCs w:val="28"/>
        </w:rPr>
        <w:t xml:space="preserve">1.2. Место дисциплины в структуре </w:t>
      </w:r>
      <w:r w:rsidRPr="00081707">
        <w:rPr>
          <w:b/>
          <w:bCs/>
          <w:color w:val="auto"/>
          <w:kern w:val="0"/>
          <w:sz w:val="28"/>
          <w:szCs w:val="28"/>
        </w:rPr>
        <w:t>программы подготовки специалистов среднего звена</w:t>
      </w:r>
    </w:p>
    <w:p w14:paraId="1F6181E3" w14:textId="0E68B4EB" w:rsidR="00081707" w:rsidRDefault="00081707" w:rsidP="00081707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1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Математика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</w:t>
      </w:r>
      <w:r w:rsidRPr="008C2B19">
        <w:rPr>
          <w:sz w:val="28"/>
          <w:szCs w:val="28"/>
        </w:rPr>
        <w:t>по специальности 42.02.01 Реклама</w:t>
      </w:r>
      <w:r w:rsidRPr="00617ED5">
        <w:rPr>
          <w:sz w:val="28"/>
          <w:szCs w:val="28"/>
        </w:rPr>
        <w:t>.</w:t>
      </w:r>
    </w:p>
    <w:p w14:paraId="2BE89EA3" w14:textId="77777777" w:rsidR="00262D0F" w:rsidRDefault="00262D0F" w:rsidP="0008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18C3FFE1" w14:textId="77777777" w:rsidR="00405EDD" w:rsidRPr="00486AD8" w:rsidRDefault="00405EDD" w:rsidP="00486AD8">
      <w:pPr>
        <w:spacing w:line="360" w:lineRule="auto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учебной дисциплины обучающийся должен уметь:</w:t>
      </w:r>
    </w:p>
    <w:p w14:paraId="323C2B96" w14:textId="6A3D152D" w:rsidR="00486AD8" w:rsidRP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У1</w:t>
      </w:r>
      <w:r w:rsidR="00486AD8" w:rsidRPr="00486AD8">
        <w:rPr>
          <w:sz w:val="28"/>
          <w:szCs w:val="28"/>
        </w:rPr>
        <w:t xml:space="preserve"> применять математические методы для решения профессиональных задач;</w:t>
      </w:r>
    </w:p>
    <w:p w14:paraId="4960F2F5" w14:textId="617561B9" w:rsid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У2 </w:t>
      </w:r>
      <w:r w:rsidR="00486AD8" w:rsidRPr="00486AD8">
        <w:rPr>
          <w:sz w:val="28"/>
          <w:szCs w:val="28"/>
        </w:rPr>
        <w:t>использовать приемы и методы математического синтеза и анализа в различных профессиональных ситуациях;</w:t>
      </w:r>
    </w:p>
    <w:p w14:paraId="27557633" w14:textId="77777777" w:rsidR="00405EDD" w:rsidRPr="00486AD8" w:rsidRDefault="00405EDD" w:rsidP="00486AD8">
      <w:pPr>
        <w:spacing w:line="360" w:lineRule="auto"/>
        <w:jc w:val="center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учебной дисциплины обучающийся должен знать:</w:t>
      </w:r>
    </w:p>
    <w:p w14:paraId="14A44A29" w14:textId="46ACD512" w:rsid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З1</w:t>
      </w:r>
      <w:r w:rsidR="00486AD8" w:rsidRPr="00486AD8">
        <w:rPr>
          <w:sz w:val="28"/>
          <w:szCs w:val="28"/>
        </w:rPr>
        <w:t xml:space="preserve"> основные понятия и методы математического синтеза и анализа, дискретной математики, теории вероятностей и математической статистики;</w:t>
      </w:r>
    </w:p>
    <w:p w14:paraId="7DBDD33E" w14:textId="77777777" w:rsidR="00405EDD" w:rsidRPr="00486AD8" w:rsidRDefault="00405EDD" w:rsidP="00382379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данной дисциплины у выпускника формируются компетенции:</w:t>
      </w:r>
    </w:p>
    <w:p w14:paraId="765DF53F" w14:textId="77777777" w:rsidR="00405EDD" w:rsidRPr="00486AD8" w:rsidRDefault="00405EDD" w:rsidP="00486AD8">
      <w:pPr>
        <w:spacing w:line="360" w:lineRule="auto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t>Общие компетенции</w:t>
      </w:r>
    </w:p>
    <w:p w14:paraId="0D965851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1 Понимать сущность и социальную значимость своей будущей профессии, проявлять к ней устойчивый интерес.</w:t>
      </w:r>
    </w:p>
    <w:p w14:paraId="5BC6DA97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6BCB169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3 Принимать решения в стандартных и нестандартных ситуациях и нести за них ответственность</w:t>
      </w:r>
    </w:p>
    <w:p w14:paraId="3FEF1230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lastRenderedPageBreak/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51999DD1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5 Использовать информационно-коммуникационные технологии в профессиональной деятельности</w:t>
      </w:r>
    </w:p>
    <w:p w14:paraId="0D4847B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6 Работать в коллективе и команде, эффективно общаться с коллегами, руководством, потребителями.</w:t>
      </w:r>
    </w:p>
    <w:p w14:paraId="28F45428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7 Брать на себя ответственность за работу членов команды (подчиненных), результат выполнения заданий.</w:t>
      </w:r>
    </w:p>
    <w:p w14:paraId="404D551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1C6A6B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9 Ориентироваться в условиях частой смены технологий в профессиональной деятельности.</w:t>
      </w:r>
    </w:p>
    <w:p w14:paraId="6CF71711" w14:textId="77777777" w:rsidR="00405EDD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10 Владеть основами предпринимательской деятельности и особенностями предпринимательства в профессиональной деятельности.</w:t>
      </w:r>
    </w:p>
    <w:p w14:paraId="5E3CDDC9" w14:textId="77777777" w:rsidR="00200A84" w:rsidRDefault="00486AD8" w:rsidP="006944E1">
      <w:pPr>
        <w:pStyle w:val="1"/>
        <w:spacing w:before="0" w:line="360" w:lineRule="auto"/>
        <w:jc w:val="center"/>
      </w:pPr>
      <w:bookmarkStart w:id="3" w:name="_Toc513829548"/>
      <w:bookmarkStart w:id="4" w:name="_Toc38300313"/>
      <w:bookmarkStart w:id="5" w:name="_Toc59881141"/>
      <w:bookmarkStart w:id="6" w:name="_Toc283296931"/>
      <w:bookmarkStart w:id="7" w:name="_Toc283648313"/>
      <w:r>
        <w:br w:type="page"/>
      </w:r>
      <w:r w:rsidR="00200A84" w:rsidRPr="00486AD8">
        <w:lastRenderedPageBreak/>
        <w:t xml:space="preserve">2. </w:t>
      </w:r>
      <w:r w:rsidR="007B4F6A" w:rsidRPr="00486AD8">
        <w:t xml:space="preserve">СТРУКТУРА И СОДЕРЖАНИЕ УЧЕБНОЙ </w:t>
      </w:r>
      <w:r w:rsidR="00200A84" w:rsidRPr="00486AD8">
        <w:t>ДИСЦИПЛИНЫ</w:t>
      </w:r>
      <w:bookmarkEnd w:id="3"/>
      <w:bookmarkEnd w:id="4"/>
      <w:bookmarkEnd w:id="5"/>
    </w:p>
    <w:p w14:paraId="2DA5C2E7" w14:textId="77777777" w:rsidR="00617D28" w:rsidRPr="00486AD8" w:rsidRDefault="00617D28" w:rsidP="006944E1">
      <w:pPr>
        <w:spacing w:line="360" w:lineRule="auto"/>
        <w:jc w:val="center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2.1. Объем учебной дисциплины и виды учебной работы</w:t>
      </w:r>
      <w:bookmarkEnd w:id="6"/>
      <w:bookmarkEnd w:id="7"/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617D28" w:rsidRPr="00486AD8" w14:paraId="1B2F9FEF" w14:textId="77777777" w:rsidTr="00272E1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8A5DCDB" w14:textId="77777777" w:rsidR="00617D28" w:rsidRPr="00486AD8" w:rsidRDefault="00617D28" w:rsidP="00272E1D">
            <w:pPr>
              <w:jc w:val="center"/>
              <w:rPr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0E16C927" w14:textId="77777777" w:rsidR="00617D28" w:rsidRPr="00486AD8" w:rsidRDefault="00617D28" w:rsidP="00272E1D">
            <w:pPr>
              <w:jc w:val="center"/>
              <w:rPr>
                <w:i/>
                <w:iCs/>
                <w:sz w:val="28"/>
                <w:szCs w:val="28"/>
              </w:rPr>
            </w:pPr>
            <w:r w:rsidRPr="00486AD8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17D28" w:rsidRPr="00486AD8" w14:paraId="1BEAE031" w14:textId="77777777" w:rsidTr="00272E1D">
        <w:trPr>
          <w:trHeight w:val="285"/>
        </w:trPr>
        <w:tc>
          <w:tcPr>
            <w:tcW w:w="8506" w:type="dxa"/>
            <w:shd w:val="clear" w:color="auto" w:fill="auto"/>
          </w:tcPr>
          <w:p w14:paraId="0D17413C" w14:textId="77777777" w:rsidR="00617D28" w:rsidRPr="00486AD8" w:rsidRDefault="00617D28" w:rsidP="00272E1D">
            <w:pPr>
              <w:rPr>
                <w:b/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02E511F" w14:textId="16B6C480" w:rsidR="00617D28" w:rsidRPr="00486AD8" w:rsidRDefault="00272E1D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69</w:t>
            </w:r>
          </w:p>
        </w:tc>
      </w:tr>
      <w:tr w:rsidR="00617D28" w:rsidRPr="00486AD8" w14:paraId="2F4057DF" w14:textId="77777777" w:rsidTr="00272E1D">
        <w:tc>
          <w:tcPr>
            <w:tcW w:w="8506" w:type="dxa"/>
            <w:shd w:val="clear" w:color="auto" w:fill="auto"/>
          </w:tcPr>
          <w:p w14:paraId="1CA767AF" w14:textId="77777777" w:rsidR="00617D28" w:rsidRPr="00486AD8" w:rsidRDefault="00617D28" w:rsidP="00272E1D">
            <w:pPr>
              <w:jc w:val="both"/>
              <w:rPr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D415AAC" w14:textId="365A456B" w:rsidR="00617D28" w:rsidRPr="00486AD8" w:rsidRDefault="00272E1D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46</w:t>
            </w:r>
          </w:p>
        </w:tc>
      </w:tr>
      <w:tr w:rsidR="00617D28" w:rsidRPr="00486AD8" w14:paraId="3537DE3A" w14:textId="77777777" w:rsidTr="00272E1D">
        <w:tc>
          <w:tcPr>
            <w:tcW w:w="8506" w:type="dxa"/>
            <w:shd w:val="clear" w:color="auto" w:fill="auto"/>
          </w:tcPr>
          <w:p w14:paraId="5277C241" w14:textId="77777777" w:rsidR="00617D28" w:rsidRPr="00486AD8" w:rsidRDefault="00617D28" w:rsidP="00272E1D">
            <w:pPr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576412F3" w14:textId="77777777" w:rsidR="00617D28" w:rsidRPr="00486AD8" w:rsidRDefault="00617D28" w:rsidP="00272E1D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5747D1" w:rsidRPr="00486AD8" w14:paraId="091D0DC9" w14:textId="77777777" w:rsidTr="00272E1D">
        <w:tc>
          <w:tcPr>
            <w:tcW w:w="8506" w:type="dxa"/>
            <w:shd w:val="clear" w:color="auto" w:fill="auto"/>
          </w:tcPr>
          <w:p w14:paraId="3B552AC4" w14:textId="77777777" w:rsidR="005747D1" w:rsidRPr="00486AD8" w:rsidRDefault="005747D1" w:rsidP="00272E1D">
            <w:pPr>
              <w:ind w:firstLine="357"/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D5676EC" w14:textId="77777777" w:rsidR="005747D1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617D28" w:rsidRPr="00486AD8" w14:paraId="11C1EA63" w14:textId="77777777" w:rsidTr="00272E1D">
        <w:tc>
          <w:tcPr>
            <w:tcW w:w="8506" w:type="dxa"/>
            <w:shd w:val="clear" w:color="auto" w:fill="auto"/>
          </w:tcPr>
          <w:p w14:paraId="3AA68786" w14:textId="77777777" w:rsidR="00617D28" w:rsidRPr="00486AD8" w:rsidRDefault="00617D28" w:rsidP="00272E1D">
            <w:pPr>
              <w:ind w:firstLine="357"/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1A9FFAA" w14:textId="77777777" w:rsidR="00617D28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</w:tr>
      <w:tr w:rsidR="00617D28" w:rsidRPr="00486AD8" w14:paraId="0A22838B" w14:textId="77777777" w:rsidTr="00272E1D">
        <w:tc>
          <w:tcPr>
            <w:tcW w:w="8506" w:type="dxa"/>
            <w:shd w:val="clear" w:color="auto" w:fill="auto"/>
          </w:tcPr>
          <w:p w14:paraId="57499255" w14:textId="77777777" w:rsidR="00617D28" w:rsidRPr="00486AD8" w:rsidRDefault="00617D28" w:rsidP="00272E1D">
            <w:pPr>
              <w:jc w:val="both"/>
              <w:rPr>
                <w:b/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C7FB3D3" w14:textId="77777777" w:rsidR="00617D28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</w:t>
            </w:r>
          </w:p>
        </w:tc>
      </w:tr>
      <w:tr w:rsidR="00DF5934" w:rsidRPr="00486AD8" w14:paraId="56186E0A" w14:textId="77777777" w:rsidTr="00272E1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66AFE98" w14:textId="77777777" w:rsidR="00DF5934" w:rsidRPr="00486AD8" w:rsidRDefault="00156E9A" w:rsidP="00272E1D">
            <w:pPr>
              <w:rPr>
                <w:i/>
                <w:iCs/>
                <w:sz w:val="28"/>
                <w:szCs w:val="28"/>
              </w:rPr>
            </w:pPr>
            <w:r w:rsidRPr="00486AD8">
              <w:rPr>
                <w:b/>
                <w:iCs/>
                <w:sz w:val="28"/>
                <w:szCs w:val="28"/>
              </w:rPr>
              <w:t>Промежуточная аттестация</w:t>
            </w:r>
            <w:r w:rsidRPr="00486AD8">
              <w:rPr>
                <w:iCs/>
                <w:sz w:val="28"/>
                <w:szCs w:val="28"/>
              </w:rPr>
              <w:t xml:space="preserve"> в форме</w:t>
            </w:r>
            <w:r w:rsidRPr="00486AD8">
              <w:rPr>
                <w:i/>
                <w:iCs/>
                <w:sz w:val="28"/>
                <w:szCs w:val="28"/>
              </w:rPr>
              <w:t xml:space="preserve"> </w:t>
            </w:r>
            <w:r w:rsidRPr="00486AD8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1B5CA23" w14:textId="77777777" w:rsidR="00DF5934" w:rsidRPr="00486AD8" w:rsidRDefault="00DF5934" w:rsidP="00272E1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024260DC" w14:textId="77777777" w:rsidR="00EC6F1C" w:rsidRPr="00486AD8" w:rsidRDefault="00EC6F1C" w:rsidP="00486AD8">
      <w:pPr>
        <w:spacing w:line="360" w:lineRule="auto"/>
        <w:rPr>
          <w:sz w:val="28"/>
          <w:szCs w:val="28"/>
        </w:rPr>
      </w:pPr>
    </w:p>
    <w:p w14:paraId="478A88A0" w14:textId="77777777" w:rsidR="00BD4407" w:rsidRPr="00486AD8" w:rsidRDefault="00BD4407" w:rsidP="00486AD8">
      <w:pPr>
        <w:spacing w:line="360" w:lineRule="auto"/>
        <w:rPr>
          <w:sz w:val="28"/>
          <w:szCs w:val="28"/>
        </w:rPr>
      </w:pPr>
      <w:bookmarkStart w:id="8" w:name="_Toc283648314"/>
      <w:bookmarkStart w:id="9" w:name="_Toc283296932"/>
    </w:p>
    <w:p w14:paraId="28A83E84" w14:textId="77777777" w:rsidR="00BD4407" w:rsidRPr="00486AD8" w:rsidRDefault="00BD4407" w:rsidP="00486AD8">
      <w:pPr>
        <w:spacing w:line="360" w:lineRule="auto"/>
        <w:jc w:val="center"/>
        <w:rPr>
          <w:sz w:val="28"/>
          <w:szCs w:val="28"/>
        </w:rPr>
        <w:sectPr w:rsidR="00BD4407" w:rsidRPr="00486AD8" w:rsidSect="001443C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9731702" w14:textId="77777777" w:rsidR="00EC6F1C" w:rsidRPr="00486AD8" w:rsidRDefault="00EC6F1C" w:rsidP="00486AD8">
      <w:pPr>
        <w:spacing w:line="360" w:lineRule="auto"/>
        <w:jc w:val="center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8"/>
      <w:bookmarkEnd w:id="9"/>
    </w:p>
    <w:p w14:paraId="2F468563" w14:textId="77777777" w:rsidR="007F745C" w:rsidRPr="00486AD8" w:rsidRDefault="007F745C" w:rsidP="00486AD8">
      <w:pPr>
        <w:spacing w:line="360" w:lineRule="auto"/>
        <w:rPr>
          <w:sz w:val="28"/>
          <w:szCs w:val="28"/>
        </w:rPr>
      </w:pPr>
    </w:p>
    <w:tbl>
      <w:tblPr>
        <w:tblW w:w="151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8080"/>
        <w:gridCol w:w="1417"/>
        <w:gridCol w:w="1985"/>
      </w:tblGrid>
      <w:tr w:rsidR="008C1DC9" w:rsidRPr="008752D5" w14:paraId="36B89858" w14:textId="77777777" w:rsidTr="00D143F8">
        <w:trPr>
          <w:trHeight w:hRule="exact" w:val="984"/>
        </w:trPr>
        <w:tc>
          <w:tcPr>
            <w:tcW w:w="3676" w:type="dxa"/>
            <w:vAlign w:val="center"/>
          </w:tcPr>
          <w:p w14:paraId="400BC41D" w14:textId="77777777" w:rsidR="008217B9" w:rsidRPr="005C4719" w:rsidRDefault="008217B9" w:rsidP="00B21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3F7802C1" w14:textId="1E6F7609" w:rsidR="008217B9" w:rsidRPr="008752D5" w:rsidRDefault="008217B9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080" w:type="dxa"/>
            <w:vAlign w:val="center"/>
          </w:tcPr>
          <w:p w14:paraId="42FD4166" w14:textId="77777777" w:rsidR="008217B9" w:rsidRPr="005C4719" w:rsidRDefault="008217B9" w:rsidP="00B21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A0E6D24" w14:textId="08C2B5DB" w:rsidR="008217B9" w:rsidRPr="008752D5" w:rsidRDefault="008217B9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7E05C7" w14:textId="6A68DB53" w:rsidR="008217B9" w:rsidRPr="00FC0098" w:rsidRDefault="008217B9" w:rsidP="00D14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B054F8" w14:textId="11776036" w:rsidR="008217B9" w:rsidRPr="00DD0364" w:rsidRDefault="008217B9" w:rsidP="00D14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8752D5" w:rsidRPr="008752D5" w14:paraId="1A371C77" w14:textId="77777777" w:rsidTr="00D143F8">
        <w:trPr>
          <w:trHeight w:hRule="exact" w:val="331"/>
        </w:trPr>
        <w:tc>
          <w:tcPr>
            <w:tcW w:w="3676" w:type="dxa"/>
            <w:shd w:val="clear" w:color="auto" w:fill="FFFFFF"/>
            <w:vAlign w:val="bottom"/>
          </w:tcPr>
          <w:p w14:paraId="62B93152" w14:textId="77777777" w:rsidR="008752D5" w:rsidRPr="009C130F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i/>
                <w:iCs/>
                <w:sz w:val="24"/>
                <w:szCs w:val="24"/>
                <w:lang w:val="ru-RU" w:eastAsia="ru-RU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75A61052" w14:textId="77777777" w:rsidR="008752D5" w:rsidRPr="009C130F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ECD0B74" w14:textId="77777777" w:rsidR="008752D5" w:rsidRPr="009C130F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B3D501D" w14:textId="77777777" w:rsidR="008752D5" w:rsidRPr="009C130F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4</w:t>
            </w:r>
          </w:p>
        </w:tc>
      </w:tr>
      <w:tr w:rsidR="00B21F90" w:rsidRPr="008752D5" w14:paraId="1A62A939" w14:textId="77777777" w:rsidTr="00D143F8">
        <w:trPr>
          <w:trHeight w:hRule="exact" w:val="276"/>
        </w:trPr>
        <w:tc>
          <w:tcPr>
            <w:tcW w:w="11756" w:type="dxa"/>
            <w:gridSpan w:val="2"/>
            <w:shd w:val="clear" w:color="auto" w:fill="FFFFFF"/>
          </w:tcPr>
          <w:p w14:paraId="25AB3D93" w14:textId="6C91B901" w:rsidR="00B21F90" w:rsidRPr="009C130F" w:rsidRDefault="00B21F90" w:rsidP="00B21F90">
            <w:pPr>
              <w:rPr>
                <w:b/>
                <w:bCs/>
                <w:sz w:val="24"/>
                <w:szCs w:val="24"/>
              </w:rPr>
            </w:pPr>
            <w:r w:rsidRPr="009C130F">
              <w:rPr>
                <w:rStyle w:val="211pt"/>
                <w:sz w:val="24"/>
                <w:szCs w:val="24"/>
              </w:rPr>
              <w:t>Раздел 1 Элементы линейной алгебры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600E0" w14:textId="77777777" w:rsidR="00B21F90" w:rsidRPr="009C130F" w:rsidRDefault="00B21F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53C6E5D" w14:textId="77777777" w:rsidR="00B21F90" w:rsidRPr="009C130F" w:rsidRDefault="00B21F90" w:rsidP="00D143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821F3" w:rsidRPr="008752D5" w14:paraId="480D50C3" w14:textId="77777777" w:rsidTr="00D143F8">
        <w:trPr>
          <w:trHeight w:val="557"/>
        </w:trPr>
        <w:tc>
          <w:tcPr>
            <w:tcW w:w="3676" w:type="dxa"/>
            <w:shd w:val="clear" w:color="auto" w:fill="FFFFFF"/>
          </w:tcPr>
          <w:p w14:paraId="5602B577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1.1 Матрицы и действия над ними.</w:t>
            </w:r>
          </w:p>
        </w:tc>
        <w:tc>
          <w:tcPr>
            <w:tcW w:w="8080" w:type="dxa"/>
            <w:shd w:val="clear" w:color="auto" w:fill="FFFFFF"/>
          </w:tcPr>
          <w:p w14:paraId="40F87431" w14:textId="77777777" w:rsidR="005821F3" w:rsidRPr="00F277BB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168E4D1A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Введение. Понятие матрицы. Действия с матрицами, свойства.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3094FE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6C2D201A" w14:textId="0AEABC2D" w:rsidR="005821F3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1ED0B71B" w14:textId="25A2A8A9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5821F3" w:rsidRPr="008752D5" w14:paraId="24B737B7" w14:textId="77777777" w:rsidTr="00D143F8">
        <w:trPr>
          <w:trHeight w:hRule="exact" w:val="855"/>
        </w:trPr>
        <w:tc>
          <w:tcPr>
            <w:tcW w:w="3676" w:type="dxa"/>
            <w:vMerge w:val="restart"/>
            <w:shd w:val="clear" w:color="auto" w:fill="FFFFFF"/>
          </w:tcPr>
          <w:p w14:paraId="41E02D65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Тема1.2 Определители матриц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503A4C63" w14:textId="77777777" w:rsidR="005821F3" w:rsidRPr="00F277BB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679163DB" w14:textId="5A2CEAE7" w:rsidR="005821F3" w:rsidRPr="000F6DC4" w:rsidRDefault="005821F3" w:rsidP="000F6DC4">
            <w:pPr>
              <w:pStyle w:val="25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Определители второго и третьего порядков. Свойства.</w:t>
            </w:r>
            <w:r>
              <w:t xml:space="preserve"> </w:t>
            </w:r>
            <w:r w:rsidRPr="00B21F90">
              <w:rPr>
                <w:rStyle w:val="212pt"/>
              </w:rPr>
              <w:t>Разложение определителя по элементам строки или столбца.</w:t>
            </w:r>
            <w:r>
              <w:rPr>
                <w:rStyle w:val="212pt"/>
              </w:rPr>
              <w:t xml:space="preserve"> </w:t>
            </w:r>
            <w:r w:rsidRPr="00B21F90">
              <w:rPr>
                <w:rStyle w:val="212pt"/>
              </w:rPr>
              <w:t>Обратная матрица.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B0A5FE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6DCEE85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5821F3" w:rsidRPr="008752D5" w14:paraId="21FA6A0F" w14:textId="77777777" w:rsidTr="00D143F8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64FAB512" w14:textId="77777777" w:rsidR="005821F3" w:rsidRPr="008752D5" w:rsidRDefault="005821F3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101668F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1</w:t>
            </w:r>
          </w:p>
          <w:p w14:paraId="2DC82875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матрицами.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2C4E64C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6C3D621" w14:textId="77777777" w:rsidR="005821F3" w:rsidRPr="008752D5" w:rsidRDefault="005821F3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5821F3" w:rsidRPr="008752D5" w14:paraId="3E0C7C76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1EC39286" w14:textId="77777777" w:rsidR="005821F3" w:rsidRPr="008752D5" w:rsidRDefault="005821F3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4FD8E6AF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4F16B6C4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Метод Гаусса исследования и решения систем линейных уравнений.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E6C53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3E6DF0" w14:textId="77777777" w:rsidR="005821F3" w:rsidRPr="008752D5" w:rsidRDefault="005821F3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AA54D9" w:rsidRPr="008752D5" w14:paraId="035ED4D0" w14:textId="77777777" w:rsidTr="00D143F8">
        <w:trPr>
          <w:trHeight w:hRule="exact" w:val="855"/>
        </w:trPr>
        <w:tc>
          <w:tcPr>
            <w:tcW w:w="3676" w:type="dxa"/>
            <w:vMerge w:val="restart"/>
            <w:shd w:val="clear" w:color="auto" w:fill="FFFFFF"/>
          </w:tcPr>
          <w:p w14:paraId="000F8068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1.3 Системы линейных уравнений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DBDB878" w14:textId="77777777" w:rsidR="00AA54D9" w:rsidRPr="00F277BB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225AD79F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Однородные и неоднородные системы линейных уравнений. Основная матрица (матрица коэффициентов) и расширенная матрица системы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0EB1FA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A81CFCB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58CE74AC" w14:textId="510D5F42" w:rsidR="00AA54D9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AA54D9" w:rsidRPr="008752D5" w14:paraId="438AEA30" w14:textId="77777777" w:rsidTr="00D143F8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6816D95F" w14:textId="77777777" w:rsidR="00AA54D9" w:rsidRPr="008752D5" w:rsidRDefault="00AA54D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4F9DF8FD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2</w:t>
            </w:r>
          </w:p>
          <w:p w14:paraId="2FC910A4" w14:textId="46C57AC4" w:rsidR="00AA54D9" w:rsidRPr="003832C6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Решение систем линейных уравнений</w:t>
            </w:r>
            <w:r>
              <w:rPr>
                <w:rStyle w:val="212pt"/>
              </w:rPr>
              <w:t xml:space="preserve">. </w:t>
            </w:r>
            <w:r w:rsidRPr="008752D5">
              <w:rPr>
                <w:rStyle w:val="212pt"/>
              </w:rPr>
              <w:t>Контрольная работа 1. СЛАУ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902956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8EA633" w14:textId="77777777" w:rsidR="00AA54D9" w:rsidRPr="008752D5" w:rsidRDefault="00AA54D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AA54D9" w:rsidRPr="008752D5" w14:paraId="79861AE5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43471059" w14:textId="77777777" w:rsidR="00AA54D9" w:rsidRPr="008752D5" w:rsidRDefault="00AA54D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84B092A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11AB5A24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Системы линейных однородных уравнений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5ADCE4C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27D034CB" w14:textId="77777777" w:rsidR="00AA54D9" w:rsidRPr="008752D5" w:rsidRDefault="00AA54D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61266B" w:rsidRPr="008752D5" w14:paraId="575C039D" w14:textId="77777777" w:rsidTr="00D143F8">
        <w:trPr>
          <w:trHeight w:hRule="exact" w:val="287"/>
        </w:trPr>
        <w:tc>
          <w:tcPr>
            <w:tcW w:w="11756" w:type="dxa"/>
            <w:gridSpan w:val="2"/>
            <w:shd w:val="clear" w:color="auto" w:fill="FFFFFF"/>
          </w:tcPr>
          <w:p w14:paraId="53DFDF3A" w14:textId="54B82298" w:rsidR="0061266B" w:rsidRPr="008752D5" w:rsidRDefault="0061266B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2 Комплексные числа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E839387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8BF8B9E" w14:textId="77777777" w:rsidR="0061266B" w:rsidRPr="008752D5" w:rsidRDefault="0061266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61266B" w:rsidRPr="008752D5" w14:paraId="787F8F6D" w14:textId="77777777" w:rsidTr="00D143F8">
        <w:trPr>
          <w:trHeight w:hRule="exact" w:val="845"/>
        </w:trPr>
        <w:tc>
          <w:tcPr>
            <w:tcW w:w="3676" w:type="dxa"/>
            <w:vMerge w:val="restart"/>
            <w:shd w:val="clear" w:color="auto" w:fill="FFFFFF"/>
          </w:tcPr>
          <w:p w14:paraId="0003885D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2.1 Формы комплексных чисел.</w:t>
            </w:r>
          </w:p>
        </w:tc>
        <w:tc>
          <w:tcPr>
            <w:tcW w:w="8080" w:type="dxa"/>
            <w:shd w:val="clear" w:color="auto" w:fill="FFFFFF"/>
          </w:tcPr>
          <w:p w14:paraId="22930199" w14:textId="77777777" w:rsidR="0061266B" w:rsidRPr="00F277BB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7CB10BB1" w14:textId="1F9FCCB9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Определение комплексного ч</w:t>
            </w:r>
            <w:r>
              <w:rPr>
                <w:rStyle w:val="212pt"/>
              </w:rPr>
              <w:t>исла. Г</w:t>
            </w:r>
            <w:r w:rsidRPr="008752D5">
              <w:rPr>
                <w:rStyle w:val="212pt"/>
              </w:rPr>
              <w:t>еометрическая интерпретация комплексных чисел.</w:t>
            </w:r>
            <w:r>
              <w:t xml:space="preserve"> </w:t>
            </w:r>
            <w:r w:rsidRPr="0061266B">
              <w:rPr>
                <w:rStyle w:val="212pt"/>
              </w:rPr>
              <w:t>Модуль и аргументы к. ч. Формы к. ч.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1A8D69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90C4FE1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8AFBA01" w14:textId="3861299B" w:rsidR="0061266B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61266B" w:rsidRPr="008752D5" w14:paraId="6EE8A65D" w14:textId="77777777" w:rsidTr="00D143F8">
        <w:trPr>
          <w:trHeight w:hRule="exact" w:val="573"/>
        </w:trPr>
        <w:tc>
          <w:tcPr>
            <w:tcW w:w="3676" w:type="dxa"/>
            <w:vMerge/>
            <w:shd w:val="clear" w:color="auto" w:fill="FFFFFF"/>
          </w:tcPr>
          <w:p w14:paraId="38B7A0FB" w14:textId="77777777" w:rsidR="0061266B" w:rsidRPr="008752D5" w:rsidRDefault="0061266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77A77C6C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6F5D20C2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к. ч. в тригонометрической и показательной формах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2BEB779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99186AE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8752D5" w:rsidRPr="008752D5" w14:paraId="0B703B6A" w14:textId="77777777" w:rsidTr="00D143F8">
        <w:trPr>
          <w:trHeight w:hRule="exact" w:val="567"/>
        </w:trPr>
        <w:tc>
          <w:tcPr>
            <w:tcW w:w="3676" w:type="dxa"/>
            <w:vMerge w:val="restart"/>
            <w:shd w:val="clear" w:color="auto" w:fill="FFFFFF"/>
          </w:tcPr>
          <w:p w14:paraId="6E431FDD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2.2 Действия над комплексными числами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202A58A6" w14:textId="77777777" w:rsidR="008752D5" w:rsidRPr="00F277BB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1397996C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комплексными числами: сложение вычитание, умножение и деление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E571CB" w14:textId="77777777" w:rsidR="008752D5" w:rsidRPr="008752D5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F011415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324B3D02" w14:textId="376C26D9" w:rsidR="008752D5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8752D5" w:rsidRPr="008752D5" w14:paraId="14BBD5FE" w14:textId="77777777" w:rsidTr="00D143F8">
        <w:trPr>
          <w:trHeight w:hRule="exact" w:val="571"/>
        </w:trPr>
        <w:tc>
          <w:tcPr>
            <w:tcW w:w="3676" w:type="dxa"/>
            <w:vMerge/>
            <w:shd w:val="clear" w:color="auto" w:fill="FFFFFF"/>
          </w:tcPr>
          <w:p w14:paraId="6BA40222" w14:textId="77777777" w:rsidR="008752D5" w:rsidRPr="008752D5" w:rsidRDefault="008752D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0DF2CE23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3</w:t>
            </w:r>
          </w:p>
          <w:p w14:paraId="02A64CD2" w14:textId="101FE35B" w:rsidR="008752D5" w:rsidRPr="0061266B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Действия с комплексными числами</w:t>
            </w:r>
            <w:r w:rsidR="0061266B">
              <w:rPr>
                <w:rStyle w:val="212pt"/>
              </w:rPr>
              <w:t xml:space="preserve">. </w:t>
            </w:r>
            <w:r w:rsidRPr="008752D5">
              <w:rPr>
                <w:rStyle w:val="212pt"/>
              </w:rPr>
              <w:t>Контрольная работа 2. Комплексные числа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DDCC69" w14:textId="77777777" w:rsidR="008752D5" w:rsidRPr="008752D5" w:rsidRDefault="004805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7F7B3DD" w14:textId="77777777" w:rsidR="008752D5" w:rsidRPr="008752D5" w:rsidRDefault="008752D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8C1DC9" w:rsidRPr="008752D5" w14:paraId="633529FE" w14:textId="77777777" w:rsidTr="00D143F8">
        <w:trPr>
          <w:trHeight w:hRule="exact" w:val="287"/>
        </w:trPr>
        <w:tc>
          <w:tcPr>
            <w:tcW w:w="11756" w:type="dxa"/>
            <w:gridSpan w:val="2"/>
            <w:shd w:val="clear" w:color="auto" w:fill="FFFFFF"/>
          </w:tcPr>
          <w:p w14:paraId="64A96706" w14:textId="3FD761F1" w:rsidR="008C1DC9" w:rsidRPr="008752D5" w:rsidRDefault="008C1DC9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3 Дифференциальное исчисление.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1E237E8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6E879A3E" w14:textId="77777777" w:rsidR="008C1DC9" w:rsidRPr="008752D5" w:rsidRDefault="008C1DC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8752D5" w:rsidRPr="008752D5" w14:paraId="7821B2C6" w14:textId="77777777" w:rsidTr="00D143F8">
        <w:trPr>
          <w:trHeight w:hRule="exact" w:val="574"/>
        </w:trPr>
        <w:tc>
          <w:tcPr>
            <w:tcW w:w="3676" w:type="dxa"/>
            <w:shd w:val="clear" w:color="auto" w:fill="FFFFFF"/>
          </w:tcPr>
          <w:p w14:paraId="0998DDA7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3.1 Дифференциальное исчисление.</w:t>
            </w:r>
          </w:p>
        </w:tc>
        <w:tc>
          <w:tcPr>
            <w:tcW w:w="8080" w:type="dxa"/>
            <w:shd w:val="clear" w:color="auto" w:fill="FFFFFF"/>
          </w:tcPr>
          <w:p w14:paraId="487C041E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58B6D26E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Предел функции. Непрерывность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8B3B680" w14:textId="77777777" w:rsidR="008752D5" w:rsidRPr="008752D5" w:rsidRDefault="004805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523813E0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16D45F6" w14:textId="4C5F63D2" w:rsidR="008752D5" w:rsidRPr="008752D5" w:rsidRDefault="005821F3" w:rsidP="00582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  <w:tr w:rsidR="008C1DC9" w:rsidRPr="008752D5" w14:paraId="1824F940" w14:textId="77777777" w:rsidTr="00D143F8">
        <w:trPr>
          <w:trHeight w:hRule="exact" w:val="1701"/>
        </w:trPr>
        <w:tc>
          <w:tcPr>
            <w:tcW w:w="3676" w:type="dxa"/>
            <w:vMerge w:val="restart"/>
            <w:shd w:val="clear" w:color="auto" w:fill="FFFFFF"/>
          </w:tcPr>
          <w:p w14:paraId="3FD44FEA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3.2 Производная и дифференциал.</w:t>
            </w:r>
          </w:p>
        </w:tc>
        <w:tc>
          <w:tcPr>
            <w:tcW w:w="8080" w:type="dxa"/>
            <w:shd w:val="clear" w:color="auto" w:fill="FFFFFF"/>
          </w:tcPr>
          <w:p w14:paraId="4F0A92C2" w14:textId="77777777" w:rsidR="008C1DC9" w:rsidRPr="00F277BB" w:rsidRDefault="008C1DC9" w:rsidP="008C1DC9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63ACF2A4" w14:textId="2AFAC62B" w:rsidR="008C1DC9" w:rsidRPr="008C1DC9" w:rsidRDefault="008C1DC9" w:rsidP="008C1DC9">
            <w:pPr>
              <w:pStyle w:val="25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Производная функции. Производные основных элементарных функций.</w:t>
            </w:r>
            <w:r>
              <w:t xml:space="preserve"> </w:t>
            </w:r>
            <w:r w:rsidRPr="008C1DC9">
              <w:rPr>
                <w:rStyle w:val="212pt"/>
              </w:rPr>
              <w:t>Правила дифференцирования. Дифференцируемость функций.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Производная сложности функций.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Исследование функции с помощью производной: интервалы монотонности и экстремумы функции.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Асимптоты.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Исследование функций и построение их графиков.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E5796E" w14:textId="77777777" w:rsidR="008C1DC9" w:rsidRPr="008752D5" w:rsidRDefault="008C1DC9" w:rsidP="00D143F8">
            <w:pPr>
              <w:pStyle w:val="25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2855B44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0A707AD5" w14:textId="510AE95D" w:rsidR="008C1DC9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8C1DC9" w:rsidRPr="008752D5" w14:paraId="0EA4D31E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100E7DFB" w14:textId="77777777" w:rsidR="008C1DC9" w:rsidRPr="008752D5" w:rsidRDefault="008C1DC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703B851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4</w:t>
            </w:r>
          </w:p>
          <w:p w14:paraId="04C2A7E6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Вычисление производных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AAFE1AF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871BE79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8C1DC9" w:rsidRPr="008752D5" w14:paraId="22E254F1" w14:textId="77777777" w:rsidTr="00D143F8">
        <w:trPr>
          <w:trHeight w:hRule="exact" w:val="557"/>
        </w:trPr>
        <w:tc>
          <w:tcPr>
            <w:tcW w:w="3676" w:type="dxa"/>
            <w:vMerge/>
            <w:shd w:val="clear" w:color="auto" w:fill="FFFFFF"/>
          </w:tcPr>
          <w:p w14:paraId="6443F159" w14:textId="77777777" w:rsidR="008C1DC9" w:rsidRPr="008752D5" w:rsidRDefault="008C1DC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D8EE02A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5</w:t>
            </w:r>
          </w:p>
          <w:p w14:paraId="0D3A7644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Вычисление производных и дифференциалов высших порядков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D7BB5D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D3B9C26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943C81" w:rsidRPr="008752D5" w14:paraId="53578990" w14:textId="77777777" w:rsidTr="00D143F8">
        <w:trPr>
          <w:trHeight w:hRule="exact" w:val="1146"/>
        </w:trPr>
        <w:tc>
          <w:tcPr>
            <w:tcW w:w="3676" w:type="dxa"/>
            <w:vMerge w:val="restart"/>
            <w:shd w:val="clear" w:color="auto" w:fill="FFFFFF"/>
          </w:tcPr>
          <w:p w14:paraId="5FE17432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3.3 Функции двух переменных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733896A" w14:textId="77777777" w:rsidR="00943C81" w:rsidRPr="00F277BB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3F2B8CE3" w14:textId="27649E74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Область определения функций нескольких переменных. Предел и непрерывность функции нескольких переменных частные производные. Полный дифференциал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C8B117" w14:textId="77777777" w:rsidR="00943C81" w:rsidRPr="008752D5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1146B0D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23E83EB" w14:textId="475BA498" w:rsidR="00943C81" w:rsidRPr="008752D5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943C81" w:rsidRPr="008752D5" w14:paraId="52491177" w14:textId="77777777" w:rsidTr="005821F3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09EEF724" w14:textId="77777777" w:rsidR="00943C81" w:rsidRPr="008752D5" w:rsidRDefault="00943C81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D9F1E37" w14:textId="16C5FF16" w:rsidR="005821F3" w:rsidRPr="005821F3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5821F3">
              <w:rPr>
                <w:rStyle w:val="211pt"/>
                <w:sz w:val="24"/>
                <w:szCs w:val="24"/>
              </w:rPr>
              <w:t xml:space="preserve">Практическое занятие </w:t>
            </w:r>
            <w:r w:rsidR="009F50C0">
              <w:rPr>
                <w:rStyle w:val="211pt"/>
                <w:sz w:val="24"/>
                <w:szCs w:val="24"/>
              </w:rPr>
              <w:t>6</w:t>
            </w:r>
          </w:p>
          <w:p w14:paraId="2F8BE0E4" w14:textId="7531ABF7" w:rsidR="00943C81" w:rsidRPr="00943C81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b w:val="0"/>
                <w:bCs w:val="0"/>
                <w:sz w:val="24"/>
                <w:szCs w:val="24"/>
              </w:rPr>
            </w:pPr>
            <w:r w:rsidRPr="00943C81">
              <w:rPr>
                <w:rStyle w:val="211pt"/>
                <w:b w:val="0"/>
                <w:bCs w:val="0"/>
                <w:sz w:val="24"/>
                <w:szCs w:val="24"/>
              </w:rPr>
              <w:t>Контрольная работа №3 Производная и ее приложения.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43F693D" w14:textId="5881985B" w:rsidR="00943C81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2FB51DE8" w14:textId="77777777" w:rsidR="00943C81" w:rsidRPr="008752D5" w:rsidRDefault="00943C81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943C81" w:rsidRPr="008752D5" w14:paraId="2DAD9A65" w14:textId="77777777" w:rsidTr="00D143F8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4FF55658" w14:textId="77777777" w:rsidR="00943C81" w:rsidRPr="008752D5" w:rsidRDefault="00943C81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11FE5E4A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6673FB12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Производные и дифференциалы функции нескольких переменных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A73D89B" w14:textId="77777777" w:rsidR="00943C81" w:rsidRPr="008752D5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949577A" w14:textId="77777777" w:rsidR="00943C81" w:rsidRPr="008752D5" w:rsidRDefault="00943C81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6762C621" w14:textId="77777777" w:rsidTr="00D143F8">
        <w:trPr>
          <w:trHeight w:hRule="exact" w:val="282"/>
        </w:trPr>
        <w:tc>
          <w:tcPr>
            <w:tcW w:w="11756" w:type="dxa"/>
            <w:gridSpan w:val="2"/>
            <w:shd w:val="clear" w:color="auto" w:fill="FFFFFF"/>
          </w:tcPr>
          <w:p w14:paraId="5647C3F8" w14:textId="4CB14E1F" w:rsidR="001147C5" w:rsidRPr="008752D5" w:rsidRDefault="001147C5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4. Теория вероятности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35D3AB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1E06010B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1BCD743D" w14:textId="77777777" w:rsidTr="00D143F8">
        <w:trPr>
          <w:trHeight w:hRule="exact" w:val="1136"/>
        </w:trPr>
        <w:tc>
          <w:tcPr>
            <w:tcW w:w="3676" w:type="dxa"/>
            <w:vMerge w:val="restart"/>
            <w:shd w:val="clear" w:color="auto" w:fill="FFFFFF"/>
          </w:tcPr>
          <w:p w14:paraId="5357D699" w14:textId="77777777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Тема 4.1 Элементы комбинаторики.</w:t>
            </w:r>
          </w:p>
        </w:tc>
        <w:tc>
          <w:tcPr>
            <w:tcW w:w="8080" w:type="dxa"/>
            <w:shd w:val="clear" w:color="auto" w:fill="FFFFFF"/>
          </w:tcPr>
          <w:p w14:paraId="6BD09A06" w14:textId="77777777" w:rsidR="001147C5" w:rsidRPr="00F277BB" w:rsidRDefault="001147C5" w:rsidP="00B21F90">
            <w:pPr>
              <w:tabs>
                <w:tab w:val="left" w:pos="1650"/>
              </w:tabs>
              <w:rPr>
                <w:b/>
                <w:bCs/>
                <w:iCs/>
                <w:sz w:val="24"/>
                <w:szCs w:val="24"/>
              </w:rPr>
            </w:pPr>
            <w:r w:rsidRPr="00F277BB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14:paraId="208D762F" w14:textId="6907E966" w:rsidR="001147C5" w:rsidRPr="001147C5" w:rsidRDefault="001147C5" w:rsidP="001147C5">
            <w:pPr>
              <w:tabs>
                <w:tab w:val="left" w:pos="1650"/>
              </w:tabs>
              <w:rPr>
                <w:iCs/>
                <w:sz w:val="24"/>
                <w:szCs w:val="24"/>
              </w:rPr>
            </w:pPr>
            <w:r w:rsidRPr="008752D5">
              <w:rPr>
                <w:iCs/>
                <w:sz w:val="24"/>
                <w:szCs w:val="24"/>
              </w:rPr>
              <w:t>Основные понятия комбинаторики. Задачи на подсчет числа размещений, перестановок, сочетаний.</w:t>
            </w:r>
            <w:r>
              <w:t xml:space="preserve"> </w:t>
            </w:r>
            <w:r w:rsidRPr="001147C5">
              <w:rPr>
                <w:iCs/>
                <w:sz w:val="24"/>
                <w:szCs w:val="24"/>
              </w:rPr>
              <w:t>Решение задач на перебор вариантов.</w:t>
            </w:r>
          </w:p>
          <w:p w14:paraId="3CB1CE58" w14:textId="6DFB9ECC" w:rsidR="001147C5" w:rsidRPr="008752D5" w:rsidRDefault="001147C5" w:rsidP="001147C5">
            <w:pPr>
              <w:tabs>
                <w:tab w:val="left" w:pos="1650"/>
              </w:tabs>
              <w:rPr>
                <w:sz w:val="24"/>
                <w:szCs w:val="24"/>
              </w:rPr>
            </w:pPr>
            <w:r w:rsidRPr="001147C5">
              <w:rPr>
                <w:iCs/>
                <w:sz w:val="24"/>
                <w:szCs w:val="24"/>
              </w:rPr>
              <w:t>Формула бинома Ньютона. Свойства биноминальных коэффициентов.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45CAAE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1C63104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6C7D3E57" w14:textId="4B53191B" w:rsidR="001147C5" w:rsidRPr="008752D5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1147C5" w:rsidRPr="008752D5" w14:paraId="56B6A30E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10CCCDCD" w14:textId="77777777" w:rsidR="001147C5" w:rsidRPr="008752D5" w:rsidRDefault="001147C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BFFED58" w14:textId="4E8F5140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1147C5">
              <w:rPr>
                <w:b/>
                <w:bCs/>
                <w:sz w:val="24"/>
                <w:szCs w:val="24"/>
                <w:lang w:val="ru-RU" w:eastAsia="ru-RU"/>
              </w:rPr>
              <w:t xml:space="preserve">Практическое занятие </w:t>
            </w:r>
            <w:r w:rsidR="009F50C0">
              <w:rPr>
                <w:b/>
                <w:bCs/>
                <w:sz w:val="24"/>
                <w:szCs w:val="24"/>
                <w:lang w:val="ru-RU" w:eastAsia="ru-RU"/>
              </w:rPr>
              <w:t>7</w:t>
            </w:r>
            <w:r w:rsidRPr="008752D5">
              <w:rPr>
                <w:sz w:val="24"/>
                <w:szCs w:val="24"/>
                <w:lang w:val="ru-RU" w:eastAsia="ru-RU"/>
              </w:rPr>
              <w:t xml:space="preserve"> Правила комбинаторики. Решение комбинаторных задач.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410177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CE20A6D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2146529C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379A376A" w14:textId="77777777" w:rsidR="001147C5" w:rsidRPr="008752D5" w:rsidRDefault="001147C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324CA37E" w14:textId="33314B73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1147C5">
              <w:rPr>
                <w:b/>
                <w:bCs/>
                <w:sz w:val="24"/>
                <w:szCs w:val="24"/>
                <w:lang w:val="ru-RU" w:eastAsia="ru-RU"/>
              </w:rPr>
              <w:t xml:space="preserve">Практическое занятие </w:t>
            </w:r>
            <w:r w:rsidR="009F50C0">
              <w:rPr>
                <w:b/>
                <w:bCs/>
                <w:sz w:val="24"/>
                <w:szCs w:val="24"/>
                <w:lang w:val="ru-RU" w:eastAsia="ru-RU"/>
              </w:rPr>
              <w:t>8</w:t>
            </w:r>
            <w:r w:rsidRPr="008752D5">
              <w:rPr>
                <w:sz w:val="24"/>
                <w:szCs w:val="24"/>
                <w:lang w:val="ru-RU" w:eastAsia="ru-RU"/>
              </w:rPr>
              <w:t xml:space="preserve"> </w:t>
            </w:r>
            <w:r w:rsidRPr="008752D5">
              <w:rPr>
                <w:bCs/>
                <w:sz w:val="24"/>
                <w:szCs w:val="24"/>
              </w:rPr>
              <w:t>Бином Ньютона и треугольник Паскаля.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128E547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58F099BA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607D0926" w14:textId="77777777" w:rsidTr="00D143F8">
        <w:trPr>
          <w:trHeight w:val="1128"/>
        </w:trPr>
        <w:tc>
          <w:tcPr>
            <w:tcW w:w="3676" w:type="dxa"/>
            <w:vMerge w:val="restart"/>
            <w:shd w:val="clear" w:color="auto" w:fill="FFFFFF"/>
          </w:tcPr>
          <w:p w14:paraId="21DBDC94" w14:textId="77777777" w:rsidR="00F277BB" w:rsidRPr="008752D5" w:rsidRDefault="00F277BB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8080" w:type="dxa"/>
            <w:shd w:val="clear" w:color="auto" w:fill="FFFFFF"/>
          </w:tcPr>
          <w:p w14:paraId="0880C486" w14:textId="77777777" w:rsidR="00F277BB" w:rsidRPr="00F277BB" w:rsidRDefault="00F277BB" w:rsidP="00F277BB">
            <w:pPr>
              <w:tabs>
                <w:tab w:val="left" w:pos="1650"/>
              </w:tabs>
              <w:rPr>
                <w:b/>
                <w:bCs/>
                <w:iCs/>
                <w:sz w:val="24"/>
                <w:szCs w:val="24"/>
              </w:rPr>
            </w:pPr>
            <w:r w:rsidRPr="00F277BB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14:paraId="0AA9CC32" w14:textId="77777777" w:rsidR="00F277BB" w:rsidRPr="008752D5" w:rsidRDefault="00F277BB" w:rsidP="00B21F90">
            <w:pPr>
              <w:tabs>
                <w:tab w:val="left" w:pos="1650"/>
              </w:tabs>
              <w:jc w:val="both"/>
              <w:rPr>
                <w:bCs/>
                <w:sz w:val="24"/>
                <w:szCs w:val="24"/>
              </w:rPr>
            </w:pPr>
            <w:r w:rsidRPr="008752D5">
              <w:rPr>
                <w:iCs/>
                <w:sz w:val="24"/>
                <w:szCs w:val="24"/>
              </w:rPr>
              <w:t>Событие, вероятность события, сложение и умножение вероятностей.</w:t>
            </w:r>
          </w:p>
          <w:p w14:paraId="2F0B5702" w14:textId="2F805979" w:rsidR="00F277BB" w:rsidRPr="008752D5" w:rsidRDefault="00F277BB" w:rsidP="00B21F90">
            <w:pPr>
              <w:tabs>
                <w:tab w:val="left" w:pos="1650"/>
              </w:tabs>
              <w:jc w:val="both"/>
              <w:rPr>
                <w:bCs/>
                <w:sz w:val="24"/>
                <w:szCs w:val="24"/>
              </w:rPr>
            </w:pPr>
            <w:bookmarkStart w:id="10" w:name="_Toc515440274"/>
            <w:bookmarkStart w:id="11" w:name="_Toc536302937"/>
            <w:r w:rsidRPr="008752D5">
              <w:rPr>
                <w:sz w:val="24"/>
                <w:szCs w:val="24"/>
              </w:rPr>
              <w:t xml:space="preserve">Понятие о независимости событий. Дискретная случайная величина, закон ее распределения. Числовые характеристики дискретной случайной величины. </w:t>
            </w:r>
            <w:r w:rsidRPr="008752D5">
              <w:rPr>
                <w:sz w:val="24"/>
                <w:szCs w:val="24"/>
              </w:rPr>
              <w:lastRenderedPageBreak/>
              <w:t>Понятие о законе больших чисел.</w:t>
            </w:r>
            <w:bookmarkEnd w:id="10"/>
            <w:bookmarkEnd w:id="11"/>
            <w:r>
              <w:t xml:space="preserve"> </w:t>
            </w:r>
            <w:r w:rsidRPr="00F277BB">
              <w:rPr>
                <w:sz w:val="24"/>
                <w:szCs w:val="24"/>
              </w:rPr>
              <w:t>Представление данных (таблицы, диаграммы, графики), генеральная совокупность, выборка, среднее арифметическое, медиана.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115AE15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DF6F28E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17C44AFA" w14:textId="15C411F2" w:rsidR="00F277BB" w:rsidRPr="008752D5" w:rsidRDefault="009F50C0" w:rsidP="009F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  <w:tr w:rsidR="00F277BB" w:rsidRPr="008752D5" w14:paraId="58B80ECC" w14:textId="77777777" w:rsidTr="00D143F8">
        <w:trPr>
          <w:trHeight w:hRule="exact" w:val="562"/>
        </w:trPr>
        <w:tc>
          <w:tcPr>
            <w:tcW w:w="3676" w:type="dxa"/>
            <w:vMerge/>
            <w:shd w:val="clear" w:color="auto" w:fill="FFFFFF"/>
          </w:tcPr>
          <w:p w14:paraId="50A8491C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309A504" w14:textId="783FF7B0" w:rsidR="00F277BB" w:rsidRPr="008752D5" w:rsidRDefault="00F277BB" w:rsidP="00B21F90">
            <w:pPr>
              <w:pStyle w:val="af3"/>
              <w:spacing w:after="0"/>
              <w:rPr>
                <w:bCs/>
              </w:rPr>
            </w:pPr>
            <w:r w:rsidRPr="00F277BB">
              <w:rPr>
                <w:b/>
                <w:bCs/>
                <w:lang w:eastAsia="ru-RU"/>
              </w:rPr>
              <w:t xml:space="preserve">Практическое занятие </w:t>
            </w:r>
            <w:r w:rsidR="009F50C0">
              <w:rPr>
                <w:b/>
                <w:bCs/>
                <w:lang w:eastAsia="ru-RU"/>
              </w:rPr>
              <w:t>9</w:t>
            </w:r>
            <w:r w:rsidRPr="008752D5">
              <w:rPr>
                <w:bCs/>
              </w:rPr>
              <w:t>Классическое определение вероятностей, свойства вероятностей, теорема о сумме вероятностей.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0C6F3C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C141009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7FF902B2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281C86BF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96A10AC" w14:textId="0A59DE09" w:rsidR="00F277BB" w:rsidRPr="008752D5" w:rsidRDefault="00F277BB" w:rsidP="00B21F90">
            <w:pPr>
              <w:pStyle w:val="af3"/>
              <w:spacing w:after="0"/>
              <w:rPr>
                <w:bCs/>
              </w:rPr>
            </w:pPr>
            <w:r w:rsidRPr="00F277BB">
              <w:rPr>
                <w:b/>
                <w:bCs/>
                <w:lang w:eastAsia="ru-RU"/>
              </w:rPr>
              <w:t xml:space="preserve">Практическое занятие </w:t>
            </w:r>
            <w:r w:rsidR="009F50C0">
              <w:rPr>
                <w:b/>
                <w:bCs/>
                <w:lang w:eastAsia="ru-RU"/>
              </w:rPr>
              <w:t>10</w:t>
            </w:r>
            <w:r w:rsidRPr="008752D5">
              <w:rPr>
                <w:bCs/>
              </w:rPr>
              <w:t xml:space="preserve"> Вычисление вероятностей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50E74AC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369EAA53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556ECF29" w14:textId="77777777" w:rsidTr="00D143F8">
        <w:trPr>
          <w:trHeight w:hRule="exact" w:val="432"/>
        </w:trPr>
        <w:tc>
          <w:tcPr>
            <w:tcW w:w="3676" w:type="dxa"/>
            <w:vMerge/>
            <w:shd w:val="clear" w:color="auto" w:fill="FFFFFF"/>
          </w:tcPr>
          <w:p w14:paraId="0EE970FC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2CA03303" w14:textId="3AFA7FD1" w:rsidR="00F277BB" w:rsidRPr="008752D5" w:rsidRDefault="009F50C0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9F50C0">
              <w:rPr>
                <w:b/>
                <w:bCs/>
                <w:sz w:val="24"/>
                <w:szCs w:val="24"/>
                <w:lang w:eastAsia="ru-RU"/>
              </w:rPr>
              <w:t>Практическое занятие 1</w:t>
            </w:r>
            <w:r>
              <w:rPr>
                <w:b/>
                <w:bCs/>
                <w:sz w:val="24"/>
                <w:szCs w:val="24"/>
                <w:lang w:val="ru-RU" w:eastAsia="ru-RU"/>
              </w:rPr>
              <w:t>1</w:t>
            </w:r>
            <w:r w:rsidRPr="008752D5">
              <w:rPr>
                <w:bCs/>
              </w:rPr>
              <w:t xml:space="preserve"> </w:t>
            </w:r>
            <w:r w:rsidR="00F277BB" w:rsidRPr="008752D5">
              <w:rPr>
                <w:sz w:val="24"/>
                <w:szCs w:val="24"/>
                <w:lang w:val="ru-RU" w:eastAsia="ru-RU"/>
              </w:rPr>
              <w:t>Контрольная работа 4 Теория вероятности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D1CE29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3DECD17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24D5FEDA" w14:textId="77777777" w:rsidTr="009F50C0">
        <w:trPr>
          <w:trHeight w:hRule="exact" w:val="715"/>
        </w:trPr>
        <w:tc>
          <w:tcPr>
            <w:tcW w:w="11756" w:type="dxa"/>
            <w:gridSpan w:val="2"/>
            <w:shd w:val="clear" w:color="auto" w:fill="FFFFFF"/>
          </w:tcPr>
          <w:p w14:paraId="16464E98" w14:textId="1C59CFFD" w:rsidR="00F277BB" w:rsidRPr="00F277BB" w:rsidRDefault="00F277BB" w:rsidP="00B21F90">
            <w:pPr>
              <w:rPr>
                <w:b/>
                <w:bCs/>
                <w:sz w:val="24"/>
                <w:szCs w:val="24"/>
              </w:rPr>
            </w:pPr>
            <w:r w:rsidRPr="00F277BB">
              <w:rPr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241D08C" w14:textId="3C8CCD3D" w:rsidR="00F277BB" w:rsidRPr="00480590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1DF13B05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51EA4E98" w14:textId="4A71FAF1" w:rsidR="00F277BB" w:rsidRPr="008752D5" w:rsidRDefault="009F50C0" w:rsidP="009F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</w:tbl>
    <w:p w14:paraId="409EBEAC" w14:textId="77777777" w:rsidR="005C3F02" w:rsidRPr="00486AD8" w:rsidRDefault="005C3F02" w:rsidP="00486AD8">
      <w:pPr>
        <w:spacing w:line="360" w:lineRule="auto"/>
        <w:rPr>
          <w:b/>
          <w:sz w:val="28"/>
          <w:szCs w:val="28"/>
        </w:rPr>
      </w:pPr>
    </w:p>
    <w:p w14:paraId="25059F48" w14:textId="77777777" w:rsidR="007816B5" w:rsidRPr="00486AD8" w:rsidRDefault="007816B5" w:rsidP="00486AD8">
      <w:pPr>
        <w:spacing w:line="360" w:lineRule="auto"/>
        <w:rPr>
          <w:sz w:val="28"/>
          <w:szCs w:val="28"/>
        </w:rPr>
        <w:sectPr w:rsidR="007816B5" w:rsidRPr="00486AD8" w:rsidSect="001443C9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2" w:name="3b391785de88a0243e760e663a4a8becc95ebaca"/>
      <w:bookmarkStart w:id="13" w:name="3"/>
      <w:bookmarkEnd w:id="12"/>
      <w:bookmarkEnd w:id="13"/>
    </w:p>
    <w:p w14:paraId="63BC5BFB" w14:textId="77777777" w:rsidR="00FF6D94" w:rsidRPr="00486AD8" w:rsidRDefault="002C00B8" w:rsidP="00486AD8">
      <w:pPr>
        <w:pStyle w:val="1"/>
        <w:spacing w:before="0" w:line="360" w:lineRule="auto"/>
      </w:pPr>
      <w:bookmarkStart w:id="14" w:name="_Toc38300314"/>
      <w:bookmarkStart w:id="15" w:name="_Toc59881142"/>
      <w:r w:rsidRPr="00486AD8">
        <w:lastRenderedPageBreak/>
        <w:t>3.</w:t>
      </w:r>
      <w:r w:rsidR="00830B3B" w:rsidRPr="00486AD8">
        <w:t xml:space="preserve"> </w:t>
      </w:r>
      <w:r w:rsidRPr="00486AD8">
        <w:t>УСЛОВИЯ РЕАЛИЗАЦИИ УЧЕБНОЙ ДИСЦИПЛИНЫ</w:t>
      </w:r>
      <w:bookmarkEnd w:id="14"/>
      <w:bookmarkEnd w:id="15"/>
    </w:p>
    <w:p w14:paraId="4C218952" w14:textId="77777777" w:rsidR="00FF6D94" w:rsidRPr="00486AD8" w:rsidRDefault="00FF6D94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486AD8">
        <w:rPr>
          <w:b/>
          <w:bCs/>
          <w:sz w:val="28"/>
          <w:szCs w:val="28"/>
        </w:rPr>
        <w:t>3.1</w:t>
      </w:r>
      <w:r w:rsidRPr="00486AD8">
        <w:rPr>
          <w:b/>
          <w:bCs/>
          <w:color w:val="auto"/>
          <w:sz w:val="28"/>
          <w:szCs w:val="28"/>
        </w:rPr>
        <w:t>. Требования к минимальному материально-техническому обеспечению</w:t>
      </w:r>
    </w:p>
    <w:p w14:paraId="3D9DE029" w14:textId="77777777" w:rsidR="0047177A" w:rsidRPr="00486AD8" w:rsidRDefault="00B81751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Реализация учебной дисциплины требует наличия учебного кабинета «Математика»</w:t>
      </w:r>
      <w:r w:rsidR="0047177A" w:rsidRPr="00486AD8">
        <w:rPr>
          <w:color w:val="auto"/>
          <w:kern w:val="0"/>
          <w:sz w:val="28"/>
          <w:szCs w:val="28"/>
        </w:rPr>
        <w:t>.</w:t>
      </w:r>
    </w:p>
    <w:p w14:paraId="6CAD68C6" w14:textId="77777777" w:rsidR="0047177A" w:rsidRPr="00486AD8" w:rsidRDefault="0047177A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539952A3" w14:textId="77777777" w:rsidR="0047177A" w:rsidRPr="00486AD8" w:rsidRDefault="0047177A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3C0427D5" w14:textId="77777777" w:rsidR="0047177A" w:rsidRPr="00486AD8" w:rsidRDefault="0047177A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0678F072" w14:textId="77777777" w:rsidR="0047177A" w:rsidRPr="00486AD8" w:rsidRDefault="00E162DD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Комплект учебно-</w:t>
      </w:r>
      <w:r w:rsidR="0047177A" w:rsidRPr="00486AD8">
        <w:rPr>
          <w:color w:val="auto"/>
          <w:kern w:val="0"/>
          <w:sz w:val="28"/>
          <w:szCs w:val="28"/>
        </w:rPr>
        <w:t>методической документации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68AD05A0" w14:textId="77777777" w:rsidR="0047177A" w:rsidRPr="00486AD8" w:rsidRDefault="0047177A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50BDBE84" w14:textId="77777777" w:rsidR="0047177A" w:rsidRPr="00486AD8" w:rsidRDefault="0047177A" w:rsidP="00486AD8">
      <w:pPr>
        <w:numPr>
          <w:ilvl w:val="0"/>
          <w:numId w:val="3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Проектор</w:t>
      </w:r>
    </w:p>
    <w:p w14:paraId="1A429D4E" w14:textId="77777777" w:rsidR="0047177A" w:rsidRPr="00486AD8" w:rsidRDefault="00BD5197" w:rsidP="00486AD8">
      <w:pPr>
        <w:numPr>
          <w:ilvl w:val="0"/>
          <w:numId w:val="3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Экран</w:t>
      </w:r>
    </w:p>
    <w:p w14:paraId="08997A87" w14:textId="77777777" w:rsidR="00FF6D94" w:rsidRPr="00486AD8" w:rsidRDefault="00FF6D94" w:rsidP="00486AD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3.2. Информационное обеспечение обучения</w:t>
      </w:r>
    </w:p>
    <w:p w14:paraId="02FE4192" w14:textId="77777777" w:rsidR="00FF6D94" w:rsidRPr="00486AD8" w:rsidRDefault="00FF6D94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486AD8">
        <w:rPr>
          <w:b/>
          <w:bCs/>
          <w:sz w:val="28"/>
          <w:szCs w:val="28"/>
        </w:rPr>
        <w:t>.</w:t>
      </w:r>
    </w:p>
    <w:p w14:paraId="7C5F3AEF" w14:textId="77777777" w:rsidR="00E143DC" w:rsidRPr="00617ED5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6C64E619" w14:textId="77777777" w:rsidR="00E143DC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1. </w:t>
      </w:r>
      <w:r w:rsidRPr="000A4987">
        <w:rPr>
          <w:color w:val="auto"/>
          <w:kern w:val="0"/>
          <w:sz w:val="28"/>
          <w:szCs w:val="28"/>
        </w:rPr>
        <w:t>Башмаков М.И. Математика : алгебра и начала математического анализа, геометрия [Электронный ресурс]: учеб. для студ. учреждений сред. проф. образования / М.И.Башмаков—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75DC2FE9" w14:textId="77777777" w:rsidR="00E143DC" w:rsidRPr="00E143DC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E143DC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1B26EDF7" w14:textId="77777777" w:rsidR="00E143DC" w:rsidRP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E143DC">
        <w:rPr>
          <w:color w:val="auto"/>
          <w:sz w:val="28"/>
          <w:szCs w:val="28"/>
          <w:shd w:val="clear" w:color="auto" w:fill="FFFFFF"/>
        </w:rPr>
        <w:t>Абдуллина, К. Р. Математика : учебник для СПО / К. Р. Абдуллина, Р. Г. Мухаметдинова. — Саратов : Профобразование, 2021. — 288 c. — ISBN 978-5-4488-0941-5. — Текст : электронный // Цифровой образовательный ресурс IPR SMART : [сайт]. — URL: https://www.iprbookshop.ru/99917.html. — Режим доступа: для авторизир. пользователей</w:t>
      </w:r>
    </w:p>
    <w:p w14:paraId="3F83DAFF" w14:textId="77777777" w:rsidR="00E143DC" w:rsidRP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E143DC">
        <w:rPr>
          <w:color w:val="auto"/>
          <w:sz w:val="28"/>
          <w:szCs w:val="28"/>
          <w:shd w:val="clear" w:color="auto" w:fill="FFFFFF"/>
        </w:rPr>
        <w:t xml:space="preserve">Математика [Электронный ресурс]: учебное пособие/ М.М. Чернецов [и др.].— Электрон. текстовые данные.— М.: Российский государственный </w:t>
      </w:r>
      <w:r w:rsidRPr="00E143DC">
        <w:rPr>
          <w:color w:val="auto"/>
          <w:sz w:val="28"/>
          <w:szCs w:val="28"/>
          <w:shd w:val="clear" w:color="auto" w:fill="FFFFFF"/>
        </w:rPr>
        <w:lastRenderedPageBreak/>
        <w:t>университет правосудия, 2022.— 336 c.— Режим доступа: https://iprbookshop.ru/122921.— IPR SMART, по паролю</w:t>
      </w:r>
    </w:p>
    <w:p w14:paraId="4075404E" w14:textId="77777777" w:rsid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Новак, Е. В. Высшая математика. Алгебра : учебное пособие для СПО / Е. В. Новак, Т. В. Рязанова, И. В. Новак ; под редакцией Т. В. Рязановой. — 2-е изд. — Саратов, Екатеринбург : Профобразование, Уральский федеральный университет, 2019. — 115 c. — ISBN 978-5-4488-0484-7, 978-5-7996-2821-5. — Текст : электронный // Цифровой образовательный ресурс IPR SMART : [сайт]. — URL: https://www.iprbookshop.ru/87795.htm. — Режим доступа: для авторизир. пользователей</w:t>
      </w:r>
    </w:p>
    <w:p w14:paraId="6D30B7BD" w14:textId="77777777" w:rsid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>Алексеев, Г. В. Высшая математика. Теория и практика : учебное пособие для СПО / Г. В. Алексеев, И. И. Холявин. — Саратов : Профобразование, Ай Пи Эр Медиа, 2019. — 236 c. — ISBN 978-5-4486-0755-4, 978-5-4488-0253-9. — Текст : электронный // Цифровой образовательный ресурс IPR SMART : [сайт]. — URL: https://www.iprbookshop.ru/81274.html. — Режим доступа: для авторизир. пользователей. - DOI: https://doi.org/10.23682/81274</w:t>
      </w:r>
    </w:p>
    <w:p w14:paraId="6A5DF782" w14:textId="77777777" w:rsidR="00EE54D2" w:rsidRPr="00E143DC" w:rsidRDefault="00EE54D2" w:rsidP="00486AD8">
      <w:pPr>
        <w:spacing w:line="360" w:lineRule="auto"/>
        <w:ind w:firstLine="708"/>
        <w:jc w:val="both"/>
        <w:rPr>
          <w:color w:val="auto"/>
          <w:kern w:val="0"/>
          <w:sz w:val="28"/>
          <w:szCs w:val="28"/>
        </w:rPr>
      </w:pPr>
    </w:p>
    <w:p w14:paraId="31ED141D" w14:textId="77777777" w:rsidR="00EE54D2" w:rsidRPr="00486AD8" w:rsidRDefault="00EE54D2" w:rsidP="00486A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caps/>
        </w:rPr>
        <w:sectPr w:rsidR="00EE54D2" w:rsidRPr="00486AD8" w:rsidSect="001443C9">
          <w:pgSz w:w="11906" w:h="16838"/>
          <w:pgMar w:top="1134" w:right="850" w:bottom="1134" w:left="1400" w:header="708" w:footer="708" w:gutter="0"/>
          <w:cols w:space="720"/>
        </w:sectPr>
      </w:pPr>
    </w:p>
    <w:p w14:paraId="6F2966DD" w14:textId="77777777" w:rsidR="005B7B9F" w:rsidRPr="00486AD8" w:rsidRDefault="00C859EC" w:rsidP="00486AD8">
      <w:pPr>
        <w:pStyle w:val="1"/>
        <w:spacing w:before="0" w:line="360" w:lineRule="auto"/>
      </w:pPr>
      <w:bookmarkStart w:id="16" w:name="_Toc38300315"/>
      <w:bookmarkStart w:id="17" w:name="_Toc59881143"/>
      <w:r w:rsidRPr="00486AD8">
        <w:lastRenderedPageBreak/>
        <w:t xml:space="preserve">4. </w:t>
      </w:r>
      <w:r w:rsidR="002C00B8" w:rsidRPr="00486AD8">
        <w:t>КОНТРОЛЬ И ОЦЕНКА РЕЗУЛЬТАТОВ ОСВОЕНИЯ УЧЕБНОЙ ДИСЦИПЛИНЫ</w:t>
      </w:r>
      <w:bookmarkEnd w:id="16"/>
      <w:bookmarkEnd w:id="17"/>
    </w:p>
    <w:p w14:paraId="225C0D52" w14:textId="0E386F30" w:rsidR="0047177A" w:rsidRPr="00486AD8" w:rsidRDefault="00AC515E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выполнения обучающимися индивидуальных заданий</w:t>
      </w:r>
      <w:r w:rsidR="00C859EC" w:rsidRPr="00486AD8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1D1331" w:rsidRPr="00617277" w14:paraId="50C0D32E" w14:textId="77777777" w:rsidTr="00996841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127FCF53" w14:textId="77777777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F12974F" w14:textId="4C415D39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57436D31" w14:textId="2169D4AA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382379" w:rsidRPr="00617ED5" w14:paraId="452F2173" w14:textId="77777777" w:rsidTr="00382379">
        <w:trPr>
          <w:trHeight w:val="2923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48EFA691" w14:textId="401720BF" w:rsidR="00382379" w:rsidRPr="00382379" w:rsidRDefault="00382379" w:rsidP="0038237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</w:rPr>
              <w:t>меть:</w:t>
            </w:r>
          </w:p>
          <w:p w14:paraId="15341117" w14:textId="08694102" w:rsidR="00382379" w:rsidRPr="00382379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 применять математические методы для решения профессиональных задач;</w:t>
            </w:r>
          </w:p>
          <w:p w14:paraId="0980644B" w14:textId="77777777" w:rsidR="00382379" w:rsidRPr="00382379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-использовать приемы и методы математического синтеза и анализа в различных профессиональных ситуациях;</w:t>
            </w:r>
          </w:p>
          <w:p w14:paraId="1D9448EC" w14:textId="7FB25F6E" w:rsidR="00382379" w:rsidRPr="00382379" w:rsidRDefault="00382379" w:rsidP="00382379">
            <w:pPr>
              <w:jc w:val="both"/>
              <w:rPr>
                <w:b/>
                <w:bCs/>
                <w:sz w:val="24"/>
                <w:szCs w:val="24"/>
              </w:rPr>
            </w:pPr>
            <w:r w:rsidRPr="00382379">
              <w:rPr>
                <w:b/>
                <w:bCs/>
                <w:sz w:val="24"/>
                <w:szCs w:val="24"/>
              </w:rPr>
              <w:t>Знать:</w:t>
            </w:r>
          </w:p>
          <w:p w14:paraId="7B49C984" w14:textId="5CBE37A3" w:rsidR="00382379" w:rsidRPr="008C0AFD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 основные понятия и методы математического синтеза и анализа, дискретной математики, теории вероятностей и математической статистики;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6DBF1DAB" w14:textId="2B1FB721" w:rsidR="009F50C0" w:rsidRPr="00812548" w:rsidRDefault="009F50C0" w:rsidP="009F50C0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>Решение практических заданий (задач, примеры, уравнения, матрицы).</w:t>
            </w:r>
          </w:p>
          <w:p w14:paraId="48DC4425" w14:textId="0F6FF4A7" w:rsidR="00382379" w:rsidRPr="008C0AFD" w:rsidRDefault="009F50C0" w:rsidP="009F50C0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 xml:space="preserve">Промежуточная аттестация в форме </w:t>
            </w:r>
            <w:r>
              <w:rPr>
                <w:color w:val="auto"/>
                <w:kern w:val="0"/>
                <w:sz w:val="22"/>
                <w:szCs w:val="22"/>
              </w:rPr>
              <w:t>дифференцированного зачета</w:t>
            </w:r>
            <w:r w:rsidRPr="00812548">
              <w:rPr>
                <w:color w:val="auto"/>
                <w:kern w:val="0"/>
                <w:sz w:val="22"/>
                <w:szCs w:val="22"/>
              </w:rPr>
              <w:t xml:space="preserve"> – письменно –решение практических заданий.</w:t>
            </w:r>
          </w:p>
        </w:tc>
      </w:tr>
    </w:tbl>
    <w:p w14:paraId="4077BEF5" w14:textId="77777777" w:rsidR="00AC515E" w:rsidRPr="00486AD8" w:rsidRDefault="00AC515E" w:rsidP="00486AD8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</w:p>
    <w:p w14:paraId="4CE5915F" w14:textId="77777777" w:rsidR="00205ACF" w:rsidRPr="00486AD8" w:rsidRDefault="00205ACF" w:rsidP="00486AD8">
      <w:pPr>
        <w:spacing w:line="360" w:lineRule="auto"/>
        <w:rPr>
          <w:sz w:val="28"/>
          <w:szCs w:val="28"/>
        </w:rPr>
      </w:pPr>
      <w:bookmarkStart w:id="18" w:name="9ffc8f12d04b5cd9592f6e58677b401465c79b79"/>
      <w:bookmarkStart w:id="19" w:name="4"/>
      <w:bookmarkEnd w:id="18"/>
      <w:bookmarkEnd w:id="19"/>
    </w:p>
    <w:p w14:paraId="1E06D795" w14:textId="77777777" w:rsidR="00F00710" w:rsidRPr="00486AD8" w:rsidRDefault="00F00710" w:rsidP="00486A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bCs w:val="0"/>
        </w:rPr>
        <w:sectPr w:rsidR="00F00710" w:rsidRPr="00486AD8" w:rsidSect="001443C9">
          <w:pgSz w:w="11906" w:h="16838"/>
          <w:pgMar w:top="1134" w:right="850" w:bottom="1134" w:left="1400" w:header="708" w:footer="708" w:gutter="0"/>
          <w:cols w:space="720"/>
        </w:sectPr>
      </w:pPr>
    </w:p>
    <w:p w14:paraId="07894274" w14:textId="77777777" w:rsidR="002711C8" w:rsidRPr="00486AD8" w:rsidRDefault="002711C8" w:rsidP="00486AD8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7C70F05" w14:textId="77777777" w:rsidR="002711C8" w:rsidRPr="00486AD8" w:rsidRDefault="002711C8" w:rsidP="00486AD8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486AD8" w14:paraId="0D026106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7F31A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№</w:t>
            </w:r>
          </w:p>
          <w:p w14:paraId="625626CD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B7811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E5BE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Дата,</w:t>
            </w:r>
          </w:p>
          <w:p w14:paraId="284F5B07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0763ED72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1F98CFFC" w14:textId="77777777" w:rsidR="002E766F" w:rsidRPr="00486AD8" w:rsidRDefault="002E766F" w:rsidP="00486AD8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подпись</w:t>
            </w:r>
          </w:p>
          <w:p w14:paraId="446FB869" w14:textId="77777777" w:rsidR="002711C8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486AD8" w14:paraId="1C5EF299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0E498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E64A6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80E72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3</w:t>
            </w:r>
          </w:p>
        </w:tc>
      </w:tr>
      <w:tr w:rsidR="002711C8" w:rsidRPr="00486AD8" w14:paraId="73335062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A07E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744A5" w14:textId="55549F7B" w:rsidR="007A1FB5" w:rsidRPr="00486AD8" w:rsidRDefault="007A1FB5" w:rsidP="007A1FB5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 w:rsidRPr="007A1FB5">
              <w:rPr>
                <w:bCs/>
                <w:sz w:val="28"/>
                <w:szCs w:val="28"/>
              </w:rPr>
              <w:t>3.2. Информационное обеспечение обучения</w:t>
            </w:r>
            <w:r>
              <w:rPr>
                <w:bCs/>
                <w:sz w:val="28"/>
                <w:szCs w:val="28"/>
              </w:rPr>
              <w:t xml:space="preserve"> в 2022 году</w:t>
            </w:r>
          </w:p>
          <w:p w14:paraId="3152AB23" w14:textId="6DB14861" w:rsidR="002711C8" w:rsidRPr="007A1FB5" w:rsidRDefault="002711C8" w:rsidP="00486AD8">
            <w:pPr>
              <w:spacing w:line="360" w:lineRule="auto"/>
              <w:ind w:firstLine="34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1B62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2A4461AF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B697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836B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A5B11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01B365C4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44D7E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DA939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D05D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6956EC99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CBEB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2EDA8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43D77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46BF98C7" w14:textId="77777777" w:rsidR="00BD4407" w:rsidRPr="00486AD8" w:rsidRDefault="00BD4407" w:rsidP="00486AD8">
      <w:pPr>
        <w:spacing w:line="360" w:lineRule="auto"/>
        <w:rPr>
          <w:b/>
          <w:sz w:val="28"/>
          <w:szCs w:val="28"/>
        </w:rPr>
      </w:pPr>
    </w:p>
    <w:p w14:paraId="3F54D30C" w14:textId="77777777" w:rsidR="00BD4407" w:rsidRPr="00486AD8" w:rsidRDefault="00BD4407" w:rsidP="00486AD8">
      <w:pPr>
        <w:spacing w:line="360" w:lineRule="auto"/>
        <w:rPr>
          <w:b/>
          <w:sz w:val="28"/>
          <w:szCs w:val="28"/>
        </w:rPr>
      </w:pPr>
    </w:p>
    <w:p w14:paraId="34315B83" w14:textId="77777777" w:rsidR="00BD4407" w:rsidRPr="00486AD8" w:rsidRDefault="00BD4407" w:rsidP="00486AD8">
      <w:pPr>
        <w:spacing w:line="360" w:lineRule="auto"/>
        <w:rPr>
          <w:sz w:val="28"/>
          <w:szCs w:val="28"/>
        </w:rPr>
      </w:pPr>
    </w:p>
    <w:p w14:paraId="1D00B2A7" w14:textId="77777777" w:rsidR="005D5589" w:rsidRPr="005D5589" w:rsidRDefault="005D5589" w:rsidP="00486AD8">
      <w:pPr>
        <w:spacing w:line="360" w:lineRule="auto"/>
        <w:rPr>
          <w:vanish/>
          <w:sz w:val="28"/>
          <w:szCs w:val="28"/>
          <w:specVanish/>
        </w:rPr>
      </w:pPr>
    </w:p>
    <w:p w14:paraId="1AA43C92" w14:textId="77777777" w:rsidR="005D5589" w:rsidRDefault="005D5589" w:rsidP="005D558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C82049B" w14:textId="77777777" w:rsidR="005D5589" w:rsidRDefault="005D5589" w:rsidP="005D5589">
      <w:pPr>
        <w:rPr>
          <w:sz w:val="28"/>
          <w:szCs w:val="28"/>
        </w:rPr>
      </w:pPr>
    </w:p>
    <w:p w14:paraId="171EB151" w14:textId="77777777" w:rsidR="005D5589" w:rsidRDefault="005D5589" w:rsidP="005D5589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5D5589" w14:paraId="398E31D4" w14:textId="77777777" w:rsidTr="005D558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F9F73A" w14:textId="77777777" w:rsidR="005D5589" w:rsidRDefault="005D5589">
            <w:pPr>
              <w:pStyle w:val="af5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5D5589" w14:paraId="03B9BECA" w14:textId="77777777" w:rsidTr="005D558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5D5589" w14:paraId="33B9AAD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1A6FFA" w14:textId="714EDCC1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6EEE1073" wp14:editId="35917EAB">
                        <wp:extent cx="381000" cy="381000"/>
                        <wp:effectExtent l="0" t="0" r="0" b="0"/>
                        <wp:docPr id="62503347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469B1E" w14:textId="77777777" w:rsidR="005D5589" w:rsidRDefault="005D5589">
                  <w:pPr>
                    <w:pStyle w:val="af5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4DAAA07" w14:textId="77777777" w:rsidR="005D5589" w:rsidRDefault="005D5589"/>
        </w:tc>
      </w:tr>
      <w:tr w:rsidR="005D5589" w14:paraId="2B4B88DF" w14:textId="77777777" w:rsidTr="005D558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D902C2" w14:textId="77777777" w:rsidR="005D5589" w:rsidRDefault="005D5589">
            <w:pPr>
              <w:pStyle w:val="af5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D5589" w14:paraId="2E04B166" w14:textId="77777777" w:rsidTr="005D558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5D5589" w14:paraId="1932A37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CE95ED" w14:textId="77777777" w:rsidR="005D5589" w:rsidRDefault="005D558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5A6072" w14:textId="77777777" w:rsidR="005D5589" w:rsidRDefault="005D5589"/>
              </w:tc>
            </w:tr>
            <w:tr w:rsidR="005D5589" w14:paraId="5E92197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B70DD0" w14:textId="77777777" w:rsidR="005D5589" w:rsidRDefault="005D5589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99B3C2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5D5589" w14:paraId="1B9CBB6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E75A46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7EEED2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5D5589" w14:paraId="2B1CA9C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CDC1A5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8ABA5E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D5589" w14:paraId="26A79CF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A9F410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04C933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D5589" w14:paraId="0C8161C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3E9298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8A8E4A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5D5589" w14:paraId="2279F14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9118A3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6AFD09" w14:textId="77777777" w:rsidR="005D5589" w:rsidRDefault="005D5589">
                  <w:pPr>
                    <w:spacing w:after="100" w:afterAutospacing="1" w:line="199" w:lineRule="auto"/>
                    <w:outlineLvl w:val="7"/>
                  </w:pPr>
                  <w:r>
                    <w:t>20.03.2024 16:18:19 UTC+05</w:t>
                  </w:r>
                </w:p>
              </w:tc>
            </w:tr>
          </w:tbl>
          <w:p w14:paraId="3B28F9D2" w14:textId="77777777" w:rsidR="005D5589" w:rsidRDefault="005D5589"/>
        </w:tc>
      </w:tr>
    </w:tbl>
    <w:p w14:paraId="0516742B" w14:textId="77777777" w:rsidR="005D5589" w:rsidRDefault="005D5589" w:rsidP="005D5589">
      <w:pPr>
        <w:spacing w:after="100" w:afterAutospacing="1" w:line="199" w:lineRule="auto"/>
        <w:outlineLvl w:val="7"/>
        <w:rPr>
          <w:szCs w:val="24"/>
        </w:rPr>
      </w:pPr>
    </w:p>
    <w:p w14:paraId="6490767F" w14:textId="72F75FAF" w:rsidR="00871077" w:rsidRPr="00486AD8" w:rsidRDefault="00871077" w:rsidP="005D5589">
      <w:pPr>
        <w:rPr>
          <w:sz w:val="28"/>
          <w:szCs w:val="28"/>
        </w:rPr>
      </w:pPr>
    </w:p>
    <w:sectPr w:rsidR="00871077" w:rsidRPr="00486AD8" w:rsidSect="001443C9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3DF7" w14:textId="77777777" w:rsidR="001443C9" w:rsidRDefault="001443C9" w:rsidP="00BF7A58">
      <w:r>
        <w:separator/>
      </w:r>
    </w:p>
  </w:endnote>
  <w:endnote w:type="continuationSeparator" w:id="0">
    <w:p w14:paraId="0FB86158" w14:textId="77777777" w:rsidR="001443C9" w:rsidRDefault="001443C9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0051" w14:textId="77777777" w:rsidR="00E648C2" w:rsidRDefault="00E648C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04120DB" w14:textId="77777777" w:rsidR="00E648C2" w:rsidRDefault="00E648C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8996" w14:textId="77777777" w:rsidR="005D5589" w:rsidRDefault="005D558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D7190" w14:textId="77777777" w:rsidR="005D5589" w:rsidRDefault="005D558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82F8E" w14:textId="77777777" w:rsidR="001443C9" w:rsidRDefault="001443C9" w:rsidP="00BF7A58">
      <w:r>
        <w:separator/>
      </w:r>
    </w:p>
  </w:footnote>
  <w:footnote w:type="continuationSeparator" w:id="0">
    <w:p w14:paraId="0B3252C6" w14:textId="77777777" w:rsidR="001443C9" w:rsidRDefault="001443C9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9B583" w14:textId="77777777" w:rsidR="005D5589" w:rsidRDefault="005D558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6555" w14:textId="7BDA896D" w:rsidR="005D5589" w:rsidRDefault="005D5589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9705" w14:textId="77777777" w:rsidR="005D5589" w:rsidRDefault="005D558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2114D"/>
    <w:multiLevelType w:val="multilevel"/>
    <w:tmpl w:val="BC6271B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44D41"/>
    <w:multiLevelType w:val="multilevel"/>
    <w:tmpl w:val="018002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BB86EEC"/>
    <w:multiLevelType w:val="multilevel"/>
    <w:tmpl w:val="29F64A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5A83192"/>
    <w:multiLevelType w:val="multilevel"/>
    <w:tmpl w:val="F684DF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3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2454167">
    <w:abstractNumId w:val="13"/>
  </w:num>
  <w:num w:numId="2" w16cid:durableId="309873346">
    <w:abstractNumId w:val="1"/>
  </w:num>
  <w:num w:numId="3" w16cid:durableId="606809678">
    <w:abstractNumId w:val="0"/>
  </w:num>
  <w:num w:numId="4" w16cid:durableId="608702134">
    <w:abstractNumId w:val="5"/>
  </w:num>
  <w:num w:numId="5" w16cid:durableId="1087382565">
    <w:abstractNumId w:val="4"/>
  </w:num>
  <w:num w:numId="6" w16cid:durableId="1266621215">
    <w:abstractNumId w:val="6"/>
  </w:num>
  <w:num w:numId="7" w16cid:durableId="380441430">
    <w:abstractNumId w:val="14"/>
  </w:num>
  <w:num w:numId="8" w16cid:durableId="360785547">
    <w:abstractNumId w:val="8"/>
  </w:num>
  <w:num w:numId="9" w16cid:durableId="1828666448">
    <w:abstractNumId w:val="10"/>
  </w:num>
  <w:num w:numId="10" w16cid:durableId="1158499253">
    <w:abstractNumId w:val="3"/>
  </w:num>
  <w:num w:numId="11" w16cid:durableId="1028722898">
    <w:abstractNumId w:val="9"/>
  </w:num>
  <w:num w:numId="12" w16cid:durableId="853376226">
    <w:abstractNumId w:val="7"/>
  </w:num>
  <w:num w:numId="13" w16cid:durableId="1329140916">
    <w:abstractNumId w:val="11"/>
  </w:num>
  <w:num w:numId="14" w16cid:durableId="1352606569">
    <w:abstractNumId w:val="2"/>
  </w:num>
  <w:num w:numId="15" w16cid:durableId="86483335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2310"/>
    <w:rsid w:val="000239CE"/>
    <w:rsid w:val="00024881"/>
    <w:rsid w:val="00031703"/>
    <w:rsid w:val="00035EE9"/>
    <w:rsid w:val="00036727"/>
    <w:rsid w:val="00045A2A"/>
    <w:rsid w:val="00051BCF"/>
    <w:rsid w:val="00053A6D"/>
    <w:rsid w:val="00056A8A"/>
    <w:rsid w:val="0005727A"/>
    <w:rsid w:val="000600B5"/>
    <w:rsid w:val="00060D8F"/>
    <w:rsid w:val="00064CE0"/>
    <w:rsid w:val="00075247"/>
    <w:rsid w:val="00075696"/>
    <w:rsid w:val="00080135"/>
    <w:rsid w:val="00081707"/>
    <w:rsid w:val="0008325A"/>
    <w:rsid w:val="00092F5C"/>
    <w:rsid w:val="000A0DA0"/>
    <w:rsid w:val="000A5237"/>
    <w:rsid w:val="000A7C0F"/>
    <w:rsid w:val="000B2488"/>
    <w:rsid w:val="000B57E7"/>
    <w:rsid w:val="000C415D"/>
    <w:rsid w:val="000C494A"/>
    <w:rsid w:val="000C62FA"/>
    <w:rsid w:val="000C79EE"/>
    <w:rsid w:val="000D636C"/>
    <w:rsid w:val="000E2354"/>
    <w:rsid w:val="000E6BC5"/>
    <w:rsid w:val="000F3EA7"/>
    <w:rsid w:val="000F5F9C"/>
    <w:rsid w:val="000F6DC4"/>
    <w:rsid w:val="000F7814"/>
    <w:rsid w:val="00101C5C"/>
    <w:rsid w:val="001027E1"/>
    <w:rsid w:val="001147C5"/>
    <w:rsid w:val="001179F9"/>
    <w:rsid w:val="00122512"/>
    <w:rsid w:val="00126586"/>
    <w:rsid w:val="00126BFE"/>
    <w:rsid w:val="00130ACD"/>
    <w:rsid w:val="00135736"/>
    <w:rsid w:val="00143E8B"/>
    <w:rsid w:val="001443C9"/>
    <w:rsid w:val="00147740"/>
    <w:rsid w:val="001477B8"/>
    <w:rsid w:val="00153D7C"/>
    <w:rsid w:val="00156BE7"/>
    <w:rsid w:val="00156E9A"/>
    <w:rsid w:val="00156E9E"/>
    <w:rsid w:val="0016718C"/>
    <w:rsid w:val="00176771"/>
    <w:rsid w:val="001835D7"/>
    <w:rsid w:val="0018387E"/>
    <w:rsid w:val="00192379"/>
    <w:rsid w:val="0019418D"/>
    <w:rsid w:val="001A215C"/>
    <w:rsid w:val="001B1265"/>
    <w:rsid w:val="001B765B"/>
    <w:rsid w:val="001B7DE5"/>
    <w:rsid w:val="001C086E"/>
    <w:rsid w:val="001C0E71"/>
    <w:rsid w:val="001C411F"/>
    <w:rsid w:val="001D1331"/>
    <w:rsid w:val="001E25B3"/>
    <w:rsid w:val="001E4585"/>
    <w:rsid w:val="001E5521"/>
    <w:rsid w:val="001E58F3"/>
    <w:rsid w:val="001E5E4E"/>
    <w:rsid w:val="001F39E9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1F1"/>
    <w:rsid w:val="00217DDB"/>
    <w:rsid w:val="00222ABF"/>
    <w:rsid w:val="00225797"/>
    <w:rsid w:val="0023052C"/>
    <w:rsid w:val="00236AF1"/>
    <w:rsid w:val="0024276A"/>
    <w:rsid w:val="00243B09"/>
    <w:rsid w:val="00247282"/>
    <w:rsid w:val="002565A9"/>
    <w:rsid w:val="00257BDE"/>
    <w:rsid w:val="00262D0F"/>
    <w:rsid w:val="00266D91"/>
    <w:rsid w:val="002675EB"/>
    <w:rsid w:val="00267FF9"/>
    <w:rsid w:val="00270B6C"/>
    <w:rsid w:val="002711C8"/>
    <w:rsid w:val="00272E1D"/>
    <w:rsid w:val="00274787"/>
    <w:rsid w:val="00283A07"/>
    <w:rsid w:val="00286AEF"/>
    <w:rsid w:val="00294885"/>
    <w:rsid w:val="00294E56"/>
    <w:rsid w:val="002A09CA"/>
    <w:rsid w:val="002A4019"/>
    <w:rsid w:val="002A6225"/>
    <w:rsid w:val="002B0482"/>
    <w:rsid w:val="002B050C"/>
    <w:rsid w:val="002B0510"/>
    <w:rsid w:val="002B2945"/>
    <w:rsid w:val="002C00B8"/>
    <w:rsid w:val="002C280A"/>
    <w:rsid w:val="002C5BC2"/>
    <w:rsid w:val="002D3166"/>
    <w:rsid w:val="002D6861"/>
    <w:rsid w:val="002E1885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256E7"/>
    <w:rsid w:val="00337319"/>
    <w:rsid w:val="00347579"/>
    <w:rsid w:val="00351F46"/>
    <w:rsid w:val="00352630"/>
    <w:rsid w:val="00354A1C"/>
    <w:rsid w:val="00360E57"/>
    <w:rsid w:val="00366155"/>
    <w:rsid w:val="0037132E"/>
    <w:rsid w:val="00382379"/>
    <w:rsid w:val="003832C6"/>
    <w:rsid w:val="00390FCB"/>
    <w:rsid w:val="00391408"/>
    <w:rsid w:val="00392820"/>
    <w:rsid w:val="00393798"/>
    <w:rsid w:val="0039707C"/>
    <w:rsid w:val="003A37BD"/>
    <w:rsid w:val="003A720B"/>
    <w:rsid w:val="003B5015"/>
    <w:rsid w:val="003B7371"/>
    <w:rsid w:val="003D6CBC"/>
    <w:rsid w:val="003E1CEA"/>
    <w:rsid w:val="003E457F"/>
    <w:rsid w:val="003E4A66"/>
    <w:rsid w:val="003E6AA1"/>
    <w:rsid w:val="003F311E"/>
    <w:rsid w:val="003F521F"/>
    <w:rsid w:val="003F5229"/>
    <w:rsid w:val="003F5EE3"/>
    <w:rsid w:val="00404D36"/>
    <w:rsid w:val="00405391"/>
    <w:rsid w:val="00405EDD"/>
    <w:rsid w:val="00413DA3"/>
    <w:rsid w:val="004148AA"/>
    <w:rsid w:val="0042656B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6C44"/>
    <w:rsid w:val="004800AB"/>
    <w:rsid w:val="00480590"/>
    <w:rsid w:val="00482274"/>
    <w:rsid w:val="00482F1D"/>
    <w:rsid w:val="00486AD8"/>
    <w:rsid w:val="00487F88"/>
    <w:rsid w:val="0049238E"/>
    <w:rsid w:val="0049263C"/>
    <w:rsid w:val="004A1E0B"/>
    <w:rsid w:val="004B0C6E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4F603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5B1"/>
    <w:rsid w:val="005573A8"/>
    <w:rsid w:val="005656B3"/>
    <w:rsid w:val="00565F9B"/>
    <w:rsid w:val="005673A2"/>
    <w:rsid w:val="00570B62"/>
    <w:rsid w:val="005747D1"/>
    <w:rsid w:val="00574DD1"/>
    <w:rsid w:val="00580332"/>
    <w:rsid w:val="005819CD"/>
    <w:rsid w:val="005821F3"/>
    <w:rsid w:val="00582AEF"/>
    <w:rsid w:val="00584182"/>
    <w:rsid w:val="00584D90"/>
    <w:rsid w:val="005877C2"/>
    <w:rsid w:val="005908D0"/>
    <w:rsid w:val="00590B68"/>
    <w:rsid w:val="00591477"/>
    <w:rsid w:val="00593553"/>
    <w:rsid w:val="005A0BB1"/>
    <w:rsid w:val="005A5FDC"/>
    <w:rsid w:val="005B0380"/>
    <w:rsid w:val="005B60AC"/>
    <w:rsid w:val="005B7B9F"/>
    <w:rsid w:val="005C3C62"/>
    <w:rsid w:val="005C3F02"/>
    <w:rsid w:val="005C5BF6"/>
    <w:rsid w:val="005C68DA"/>
    <w:rsid w:val="005D50CC"/>
    <w:rsid w:val="005D53D2"/>
    <w:rsid w:val="005D5589"/>
    <w:rsid w:val="005E160E"/>
    <w:rsid w:val="005E3826"/>
    <w:rsid w:val="005E69E6"/>
    <w:rsid w:val="005F3D2C"/>
    <w:rsid w:val="0060216D"/>
    <w:rsid w:val="00603F19"/>
    <w:rsid w:val="006124C2"/>
    <w:rsid w:val="0061266B"/>
    <w:rsid w:val="00617D28"/>
    <w:rsid w:val="00621CFC"/>
    <w:rsid w:val="006312EB"/>
    <w:rsid w:val="006376EC"/>
    <w:rsid w:val="0063799F"/>
    <w:rsid w:val="00643A86"/>
    <w:rsid w:val="00645134"/>
    <w:rsid w:val="00645A2E"/>
    <w:rsid w:val="00645E5D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44E1"/>
    <w:rsid w:val="00696C49"/>
    <w:rsid w:val="00696E0D"/>
    <w:rsid w:val="006A6E96"/>
    <w:rsid w:val="006C786F"/>
    <w:rsid w:val="006D24AC"/>
    <w:rsid w:val="006E30BF"/>
    <w:rsid w:val="006E4523"/>
    <w:rsid w:val="006F0D07"/>
    <w:rsid w:val="006F2AF7"/>
    <w:rsid w:val="006F3DE2"/>
    <w:rsid w:val="006F5C22"/>
    <w:rsid w:val="006F6893"/>
    <w:rsid w:val="007000F3"/>
    <w:rsid w:val="00700969"/>
    <w:rsid w:val="00703D2D"/>
    <w:rsid w:val="00711D66"/>
    <w:rsid w:val="00730E81"/>
    <w:rsid w:val="00746B24"/>
    <w:rsid w:val="007503B0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A1FB5"/>
    <w:rsid w:val="007B3182"/>
    <w:rsid w:val="007B4F6A"/>
    <w:rsid w:val="007D334A"/>
    <w:rsid w:val="007D462C"/>
    <w:rsid w:val="007D5C8A"/>
    <w:rsid w:val="007E4C66"/>
    <w:rsid w:val="007E51D4"/>
    <w:rsid w:val="007E58FD"/>
    <w:rsid w:val="007F692A"/>
    <w:rsid w:val="007F745C"/>
    <w:rsid w:val="00811234"/>
    <w:rsid w:val="00814319"/>
    <w:rsid w:val="008217B9"/>
    <w:rsid w:val="00827092"/>
    <w:rsid w:val="00830B3B"/>
    <w:rsid w:val="00830B5F"/>
    <w:rsid w:val="00843DEE"/>
    <w:rsid w:val="00852371"/>
    <w:rsid w:val="00870F2B"/>
    <w:rsid w:val="00871077"/>
    <w:rsid w:val="008731A0"/>
    <w:rsid w:val="008752D5"/>
    <w:rsid w:val="00881E84"/>
    <w:rsid w:val="0088671A"/>
    <w:rsid w:val="00887BF9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C1DC9"/>
    <w:rsid w:val="008E3372"/>
    <w:rsid w:val="008F6A7E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3C81"/>
    <w:rsid w:val="00945596"/>
    <w:rsid w:val="00966124"/>
    <w:rsid w:val="00974E97"/>
    <w:rsid w:val="009754D1"/>
    <w:rsid w:val="00993710"/>
    <w:rsid w:val="00993D8B"/>
    <w:rsid w:val="00996991"/>
    <w:rsid w:val="0099721C"/>
    <w:rsid w:val="009A5A5E"/>
    <w:rsid w:val="009B12EE"/>
    <w:rsid w:val="009B620F"/>
    <w:rsid w:val="009C130F"/>
    <w:rsid w:val="009C2D3F"/>
    <w:rsid w:val="009C662B"/>
    <w:rsid w:val="009C7FA7"/>
    <w:rsid w:val="009F460F"/>
    <w:rsid w:val="009F50C0"/>
    <w:rsid w:val="00A00A5F"/>
    <w:rsid w:val="00A020CF"/>
    <w:rsid w:val="00A037F4"/>
    <w:rsid w:val="00A0618E"/>
    <w:rsid w:val="00A2435E"/>
    <w:rsid w:val="00A25614"/>
    <w:rsid w:val="00A30765"/>
    <w:rsid w:val="00A31969"/>
    <w:rsid w:val="00A51914"/>
    <w:rsid w:val="00A51CE1"/>
    <w:rsid w:val="00A539D9"/>
    <w:rsid w:val="00A55292"/>
    <w:rsid w:val="00A716A4"/>
    <w:rsid w:val="00A75012"/>
    <w:rsid w:val="00A77C33"/>
    <w:rsid w:val="00A8295D"/>
    <w:rsid w:val="00A85915"/>
    <w:rsid w:val="00A86B03"/>
    <w:rsid w:val="00A93D86"/>
    <w:rsid w:val="00AA03CA"/>
    <w:rsid w:val="00AA2BB1"/>
    <w:rsid w:val="00AA54D9"/>
    <w:rsid w:val="00AB0A4D"/>
    <w:rsid w:val="00AB71AD"/>
    <w:rsid w:val="00AC515E"/>
    <w:rsid w:val="00AD31E0"/>
    <w:rsid w:val="00AD7404"/>
    <w:rsid w:val="00AF5802"/>
    <w:rsid w:val="00B01E3A"/>
    <w:rsid w:val="00B0377B"/>
    <w:rsid w:val="00B145AB"/>
    <w:rsid w:val="00B1483A"/>
    <w:rsid w:val="00B21F90"/>
    <w:rsid w:val="00B2416F"/>
    <w:rsid w:val="00B418C3"/>
    <w:rsid w:val="00B43B3C"/>
    <w:rsid w:val="00B43E1C"/>
    <w:rsid w:val="00B47C27"/>
    <w:rsid w:val="00B51F53"/>
    <w:rsid w:val="00B60974"/>
    <w:rsid w:val="00B666B1"/>
    <w:rsid w:val="00B67C14"/>
    <w:rsid w:val="00B72D9E"/>
    <w:rsid w:val="00B763F2"/>
    <w:rsid w:val="00B81751"/>
    <w:rsid w:val="00B84F4E"/>
    <w:rsid w:val="00B86617"/>
    <w:rsid w:val="00B91291"/>
    <w:rsid w:val="00B96BAC"/>
    <w:rsid w:val="00B97ECC"/>
    <w:rsid w:val="00BA1133"/>
    <w:rsid w:val="00BA3FA2"/>
    <w:rsid w:val="00BB7E4C"/>
    <w:rsid w:val="00BC7B96"/>
    <w:rsid w:val="00BD4407"/>
    <w:rsid w:val="00BD5197"/>
    <w:rsid w:val="00BD67FE"/>
    <w:rsid w:val="00BD7719"/>
    <w:rsid w:val="00BF7A58"/>
    <w:rsid w:val="00C01BF1"/>
    <w:rsid w:val="00C0344B"/>
    <w:rsid w:val="00C03A39"/>
    <w:rsid w:val="00C04BD1"/>
    <w:rsid w:val="00C04DB3"/>
    <w:rsid w:val="00C13E62"/>
    <w:rsid w:val="00C2132B"/>
    <w:rsid w:val="00C220CA"/>
    <w:rsid w:val="00C3233A"/>
    <w:rsid w:val="00C34E62"/>
    <w:rsid w:val="00C35E25"/>
    <w:rsid w:val="00C409A5"/>
    <w:rsid w:val="00C41591"/>
    <w:rsid w:val="00C44AB6"/>
    <w:rsid w:val="00C47F09"/>
    <w:rsid w:val="00C5106C"/>
    <w:rsid w:val="00C54A4B"/>
    <w:rsid w:val="00C573CD"/>
    <w:rsid w:val="00C5759D"/>
    <w:rsid w:val="00C57CB7"/>
    <w:rsid w:val="00C61CE1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3C8D"/>
    <w:rsid w:val="00D05F45"/>
    <w:rsid w:val="00D10501"/>
    <w:rsid w:val="00D11B70"/>
    <w:rsid w:val="00D143F8"/>
    <w:rsid w:val="00D22C20"/>
    <w:rsid w:val="00D311B3"/>
    <w:rsid w:val="00D31DBD"/>
    <w:rsid w:val="00D36B02"/>
    <w:rsid w:val="00D50DB9"/>
    <w:rsid w:val="00D5188D"/>
    <w:rsid w:val="00D52394"/>
    <w:rsid w:val="00D530A1"/>
    <w:rsid w:val="00D53756"/>
    <w:rsid w:val="00D577DB"/>
    <w:rsid w:val="00D62C60"/>
    <w:rsid w:val="00D66C2E"/>
    <w:rsid w:val="00D7069D"/>
    <w:rsid w:val="00D75ED0"/>
    <w:rsid w:val="00D77717"/>
    <w:rsid w:val="00D82475"/>
    <w:rsid w:val="00D86905"/>
    <w:rsid w:val="00DA2AD1"/>
    <w:rsid w:val="00DA7147"/>
    <w:rsid w:val="00DA73E1"/>
    <w:rsid w:val="00DB2E81"/>
    <w:rsid w:val="00DB6663"/>
    <w:rsid w:val="00DC0782"/>
    <w:rsid w:val="00DC5301"/>
    <w:rsid w:val="00DC6FBA"/>
    <w:rsid w:val="00DD1E32"/>
    <w:rsid w:val="00DE10FC"/>
    <w:rsid w:val="00DE48BB"/>
    <w:rsid w:val="00DE5E23"/>
    <w:rsid w:val="00DF0BBE"/>
    <w:rsid w:val="00DF191F"/>
    <w:rsid w:val="00DF2189"/>
    <w:rsid w:val="00DF5934"/>
    <w:rsid w:val="00E11ECB"/>
    <w:rsid w:val="00E1422E"/>
    <w:rsid w:val="00E143DC"/>
    <w:rsid w:val="00E162DD"/>
    <w:rsid w:val="00E1754E"/>
    <w:rsid w:val="00E17DAB"/>
    <w:rsid w:val="00E27F03"/>
    <w:rsid w:val="00E336DF"/>
    <w:rsid w:val="00E402F9"/>
    <w:rsid w:val="00E46AE5"/>
    <w:rsid w:val="00E51B50"/>
    <w:rsid w:val="00E51E3B"/>
    <w:rsid w:val="00E55049"/>
    <w:rsid w:val="00E5523E"/>
    <w:rsid w:val="00E648C2"/>
    <w:rsid w:val="00E65525"/>
    <w:rsid w:val="00E672F4"/>
    <w:rsid w:val="00E70242"/>
    <w:rsid w:val="00E72B58"/>
    <w:rsid w:val="00E76C14"/>
    <w:rsid w:val="00E81AEC"/>
    <w:rsid w:val="00E861BE"/>
    <w:rsid w:val="00E868A0"/>
    <w:rsid w:val="00E9709E"/>
    <w:rsid w:val="00EA2CEE"/>
    <w:rsid w:val="00EA4E51"/>
    <w:rsid w:val="00EA7A6E"/>
    <w:rsid w:val="00EA7E41"/>
    <w:rsid w:val="00EB4229"/>
    <w:rsid w:val="00EB740C"/>
    <w:rsid w:val="00EB7BC2"/>
    <w:rsid w:val="00EC1715"/>
    <w:rsid w:val="00EC217F"/>
    <w:rsid w:val="00EC6F1C"/>
    <w:rsid w:val="00ED0B05"/>
    <w:rsid w:val="00ED3A85"/>
    <w:rsid w:val="00ED40B8"/>
    <w:rsid w:val="00ED4CA6"/>
    <w:rsid w:val="00EE0B11"/>
    <w:rsid w:val="00EE1532"/>
    <w:rsid w:val="00EE2445"/>
    <w:rsid w:val="00EE3BE5"/>
    <w:rsid w:val="00EE54D2"/>
    <w:rsid w:val="00EE5840"/>
    <w:rsid w:val="00EF0AD0"/>
    <w:rsid w:val="00EF2261"/>
    <w:rsid w:val="00EF5066"/>
    <w:rsid w:val="00EF6644"/>
    <w:rsid w:val="00F00710"/>
    <w:rsid w:val="00F03574"/>
    <w:rsid w:val="00F03BBD"/>
    <w:rsid w:val="00F03DC3"/>
    <w:rsid w:val="00F05295"/>
    <w:rsid w:val="00F11DC4"/>
    <w:rsid w:val="00F12308"/>
    <w:rsid w:val="00F277BB"/>
    <w:rsid w:val="00F27C2E"/>
    <w:rsid w:val="00F305BB"/>
    <w:rsid w:val="00F431A0"/>
    <w:rsid w:val="00F51FAA"/>
    <w:rsid w:val="00F52850"/>
    <w:rsid w:val="00F639DB"/>
    <w:rsid w:val="00F66F08"/>
    <w:rsid w:val="00F70168"/>
    <w:rsid w:val="00F9137F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4D97"/>
    <w:rsid w:val="00FD5EF3"/>
    <w:rsid w:val="00FD5F1E"/>
    <w:rsid w:val="00FE3262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42390B7D"/>
  <w15:chartTrackingRefBased/>
  <w15:docId w15:val="{DAA38092-DCFE-4664-A287-0A96D2FD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D530A1"/>
    <w:pPr>
      <w:keepNext/>
      <w:keepLines/>
      <w:spacing w:before="480"/>
      <w:outlineLvl w:val="0"/>
    </w:pPr>
    <w:rPr>
      <w:b/>
      <w:bCs/>
      <w:color w:val="auto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/>
      <w:b/>
      <w:bCs/>
      <w:i/>
      <w:iCs/>
      <w:color w:val="auto"/>
      <w:kern w:val="0"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D530A1"/>
    <w:rPr>
      <w:rFonts w:ascii="Times New Roman" w:eastAsia="Times New Roman" w:hAnsi="Times New Roman"/>
      <w:b/>
      <w:bCs/>
      <w:kern w:val="28"/>
      <w:sz w:val="28"/>
      <w:szCs w:val="28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  <w:lang w:val="x-none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  <w:lang w:val="x-none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  <w:lang w:val="x-non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nhideWhenUsed/>
    <w:rsid w:val="00BF7A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uiPriority w:val="99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4418BE"/>
  </w:style>
  <w:style w:type="character" w:customStyle="1" w:styleId="24">
    <w:name w:val="Основной текст (2)_"/>
    <w:link w:val="25"/>
    <w:rsid w:val="00130AC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130A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130ACD"/>
    <w:pPr>
      <w:widowControl w:val="0"/>
      <w:shd w:val="clear" w:color="auto" w:fill="FFFFFF"/>
      <w:spacing w:line="374" w:lineRule="exact"/>
      <w:ind w:hanging="640"/>
      <w:jc w:val="both"/>
    </w:pPr>
    <w:rPr>
      <w:color w:val="auto"/>
      <w:kern w:val="0"/>
      <w:sz w:val="28"/>
      <w:szCs w:val="28"/>
      <w:lang w:val="x-none" w:eastAsia="x-none"/>
    </w:rPr>
  </w:style>
  <w:style w:type="character" w:customStyle="1" w:styleId="212pt">
    <w:name w:val="Основной текст (2) + 12 pt"/>
    <w:rsid w:val="00130A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">
    <w:name w:val="Колонтитул"/>
    <w:rsid w:val="00130A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link w:val="27"/>
    <w:rsid w:val="00130AC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130ACD"/>
    <w:pPr>
      <w:widowControl w:val="0"/>
      <w:shd w:val="clear" w:color="auto" w:fill="FFFFFF"/>
      <w:spacing w:after="60" w:line="0" w:lineRule="atLeast"/>
      <w:jc w:val="both"/>
      <w:outlineLvl w:val="1"/>
    </w:pPr>
    <w:rPr>
      <w:b/>
      <w:bCs/>
      <w:color w:val="auto"/>
      <w:kern w:val="0"/>
      <w:sz w:val="28"/>
      <w:szCs w:val="28"/>
      <w:lang w:val="x-none" w:eastAsia="x-none"/>
    </w:rPr>
  </w:style>
  <w:style w:type="character" w:customStyle="1" w:styleId="28">
    <w:name w:val="Основной текст (2) + Полужирный;Курсив"/>
    <w:rsid w:val="00130A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 + Полужирный"/>
    <w:rsid w:val="005C3F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pt">
    <w:name w:val="Основной текст (2) + 10 pt;Полужирный"/>
    <w:rsid w:val="00593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">
    <w:name w:val="Подпись к таблице (2)_"/>
    <w:link w:val="2b"/>
    <w:rsid w:val="00EB4229"/>
    <w:rPr>
      <w:rFonts w:ascii="Times New Roman" w:eastAsia="Times New Roman" w:hAnsi="Times New Roman"/>
      <w:shd w:val="clear" w:color="auto" w:fill="FFFFFF"/>
    </w:rPr>
  </w:style>
  <w:style w:type="character" w:customStyle="1" w:styleId="af0">
    <w:name w:val="Подпись к таблице_"/>
    <w:link w:val="af1"/>
    <w:rsid w:val="00EB422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EB4229"/>
    <w:pPr>
      <w:widowControl w:val="0"/>
      <w:shd w:val="clear" w:color="auto" w:fill="FFFFFF"/>
      <w:spacing w:line="322" w:lineRule="exact"/>
      <w:jc w:val="right"/>
    </w:pPr>
    <w:rPr>
      <w:color w:val="auto"/>
      <w:kern w:val="0"/>
      <w:lang w:val="x-none" w:eastAsia="x-none"/>
    </w:rPr>
  </w:style>
  <w:style w:type="paragraph" w:customStyle="1" w:styleId="af1">
    <w:name w:val="Подпись к таблице"/>
    <w:basedOn w:val="a"/>
    <w:link w:val="af0"/>
    <w:rsid w:val="00EB4229"/>
    <w:pPr>
      <w:widowControl w:val="0"/>
      <w:shd w:val="clear" w:color="auto" w:fill="FFFFFF"/>
      <w:spacing w:line="322" w:lineRule="exact"/>
      <w:jc w:val="center"/>
    </w:pPr>
    <w:rPr>
      <w:b/>
      <w:bCs/>
      <w:color w:val="auto"/>
      <w:kern w:val="0"/>
      <w:sz w:val="28"/>
      <w:szCs w:val="28"/>
      <w:lang w:val="x-none" w:eastAsia="x-none"/>
    </w:rPr>
  </w:style>
  <w:style w:type="paragraph" w:styleId="af2">
    <w:name w:val="TOC Heading"/>
    <w:basedOn w:val="1"/>
    <w:next w:val="a"/>
    <w:uiPriority w:val="39"/>
    <w:unhideWhenUsed/>
    <w:qFormat/>
    <w:rsid w:val="000C494A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val="ru-RU" w:eastAsia="ru-RU"/>
    </w:rPr>
  </w:style>
  <w:style w:type="paragraph" w:styleId="af3">
    <w:name w:val="Body Text"/>
    <w:basedOn w:val="a"/>
    <w:link w:val="af4"/>
    <w:rsid w:val="008752D5"/>
    <w:pPr>
      <w:widowControl w:val="0"/>
      <w:suppressAutoHyphens/>
      <w:spacing w:after="120"/>
    </w:pPr>
    <w:rPr>
      <w:rFonts w:eastAsia="Lucida Sans Unicode"/>
      <w:color w:val="auto"/>
      <w:kern w:val="0"/>
      <w:sz w:val="24"/>
      <w:szCs w:val="24"/>
      <w:lang w:eastAsia="ar-SA"/>
    </w:rPr>
  </w:style>
  <w:style w:type="character" w:customStyle="1" w:styleId="af4">
    <w:name w:val="Основной текст Знак"/>
    <w:basedOn w:val="a0"/>
    <w:link w:val="af3"/>
    <w:rsid w:val="008752D5"/>
    <w:rPr>
      <w:rFonts w:ascii="Times New Roman" w:eastAsia="Lucida Sans Unicode" w:hAnsi="Times New Roman"/>
      <w:sz w:val="24"/>
      <w:szCs w:val="24"/>
      <w:lang w:eastAsia="ar-SA"/>
    </w:rPr>
  </w:style>
  <w:style w:type="paragraph" w:styleId="af5">
    <w:name w:val="Normal (Web)"/>
    <w:basedOn w:val="a"/>
    <w:uiPriority w:val="99"/>
    <w:semiHidden/>
    <w:unhideWhenUsed/>
    <w:rsid w:val="005D5589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12669</CharactersWithSpaces>
  <SharedDoc>false</SharedDoc>
  <HLinks>
    <vt:vector size="48" baseType="variant">
      <vt:variant>
        <vt:i4>2555956</vt:i4>
      </vt:variant>
      <vt:variant>
        <vt:i4>39</vt:i4>
      </vt:variant>
      <vt:variant>
        <vt:i4>0</vt:i4>
      </vt:variant>
      <vt:variant>
        <vt:i4>5</vt:i4>
      </vt:variant>
      <vt:variant>
        <vt:lpwstr>http://rudocs.exdat.com/docs2/index-578384.html</vt:lpwstr>
      </vt:variant>
      <vt:variant>
        <vt:lpwstr/>
      </vt:variant>
      <vt:variant>
        <vt:i4>6160459</vt:i4>
      </vt:variant>
      <vt:variant>
        <vt:i4>36</vt:i4>
      </vt:variant>
      <vt:variant>
        <vt:i4>0</vt:i4>
      </vt:variant>
      <vt:variant>
        <vt:i4>5</vt:i4>
      </vt:variant>
      <vt:variant>
        <vt:lpwstr>http://rudocs.exdat.com/docs/index-44706.html</vt:lpwstr>
      </vt:variant>
      <vt:variant>
        <vt:lpwstr/>
      </vt:variant>
      <vt:variant>
        <vt:i4>27</vt:i4>
      </vt:variant>
      <vt:variant>
        <vt:i4>33</vt:i4>
      </vt:variant>
      <vt:variant>
        <vt:i4>0</vt:i4>
      </vt:variant>
      <vt:variant>
        <vt:i4>5</vt:i4>
      </vt:variant>
      <vt:variant>
        <vt:lpwstr>http://umk-spo.biz/articles/matob/progmatem/vysmatem-prog</vt:lpwstr>
      </vt:variant>
      <vt:variant>
        <vt:lpwstr/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_Toc59881144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_Toc59881143</vt:lpwstr>
      </vt:variant>
      <vt:variant>
        <vt:i4>1376312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_Toc59881142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_Toc59881141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_Toc59881140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2024-03-20T11:20:00Z</dcterms:created>
  <dcterms:modified xsi:type="dcterms:W3CDTF">2024-03-20T11:20:00Z</dcterms:modified>
</cp:coreProperties>
</file>