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9C21" w14:textId="77777777" w:rsidR="00617ED5" w:rsidRPr="00617ED5" w:rsidRDefault="00617ED5" w:rsidP="00617ED5">
      <w:pPr>
        <w:rPr>
          <w:sz w:val="28"/>
          <w:szCs w:val="28"/>
        </w:rPr>
      </w:pPr>
    </w:p>
    <w:p w14:paraId="6A4E8C6E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Автономная некоммерческая организация профессионального образования</w:t>
      </w:r>
    </w:p>
    <w:p w14:paraId="626E4E1F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«ПЕРМСКИЙ ГУМАНИТАРНО-ТЕХНОЛОГИЧЕСКИЙ КОЛЛЕДЖ»</w:t>
      </w:r>
    </w:p>
    <w:p w14:paraId="3CB7E643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(АНО ПО «ПГТК»)</w:t>
      </w:r>
    </w:p>
    <w:p w14:paraId="76095A8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FE1C94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73F273B0" w14:textId="77777777" w:rsidR="00617ED5" w:rsidRPr="00617ED5" w:rsidRDefault="00617ED5" w:rsidP="006E1ABF">
      <w:pPr>
        <w:ind w:left="5954"/>
        <w:contextualSpacing/>
        <w:jc w:val="center"/>
        <w:rPr>
          <w:caps/>
          <w:sz w:val="28"/>
          <w:szCs w:val="28"/>
        </w:rPr>
      </w:pPr>
    </w:p>
    <w:p w14:paraId="361494D7" w14:textId="77777777" w:rsidR="006E1ABF" w:rsidRPr="006E1ABF" w:rsidRDefault="006E1ABF" w:rsidP="006E1ABF">
      <w:pPr>
        <w:spacing w:line="276" w:lineRule="auto"/>
        <w:ind w:left="5954"/>
        <w:rPr>
          <w:rFonts w:eastAsia="Calibri"/>
          <w:sz w:val="28"/>
          <w:szCs w:val="28"/>
        </w:rPr>
      </w:pPr>
      <w:r w:rsidRPr="006E1ABF">
        <w:rPr>
          <w:rFonts w:eastAsia="Calibri"/>
          <w:sz w:val="28"/>
          <w:szCs w:val="28"/>
        </w:rPr>
        <w:t>УТВЕРЖДАЮ</w:t>
      </w:r>
    </w:p>
    <w:p w14:paraId="4E9EDE56" w14:textId="77777777" w:rsidR="006E1ABF" w:rsidRPr="006E1ABF" w:rsidRDefault="006E1ABF" w:rsidP="006E1ABF">
      <w:pPr>
        <w:spacing w:line="276" w:lineRule="auto"/>
        <w:ind w:left="5954"/>
        <w:rPr>
          <w:rFonts w:eastAsia="Calibri"/>
          <w:sz w:val="28"/>
          <w:szCs w:val="28"/>
        </w:rPr>
      </w:pPr>
      <w:r w:rsidRPr="006E1ABF">
        <w:rPr>
          <w:rFonts w:eastAsia="Calibri"/>
          <w:sz w:val="28"/>
          <w:szCs w:val="28"/>
        </w:rPr>
        <w:t xml:space="preserve">Заместитель директора </w:t>
      </w:r>
    </w:p>
    <w:p w14:paraId="3FC4681A" w14:textId="77777777" w:rsidR="006E1ABF" w:rsidRPr="006E1ABF" w:rsidRDefault="006E1ABF" w:rsidP="006E1ABF">
      <w:pPr>
        <w:spacing w:line="276" w:lineRule="auto"/>
        <w:ind w:left="5954"/>
        <w:rPr>
          <w:rFonts w:eastAsia="Calibri"/>
          <w:sz w:val="28"/>
          <w:szCs w:val="28"/>
        </w:rPr>
      </w:pPr>
      <w:r w:rsidRPr="006E1ABF">
        <w:rPr>
          <w:rFonts w:eastAsia="Calibri"/>
          <w:sz w:val="28"/>
          <w:szCs w:val="28"/>
        </w:rPr>
        <w:t>по учебно-методической работе</w:t>
      </w:r>
    </w:p>
    <w:p w14:paraId="6CDA85A2" w14:textId="77777777" w:rsidR="006E1ABF" w:rsidRPr="006E1ABF" w:rsidRDefault="006E1ABF" w:rsidP="006E1ABF">
      <w:pPr>
        <w:spacing w:line="276" w:lineRule="auto"/>
        <w:ind w:left="5954"/>
        <w:rPr>
          <w:rFonts w:eastAsia="Calibri"/>
          <w:sz w:val="28"/>
          <w:szCs w:val="28"/>
        </w:rPr>
      </w:pPr>
      <w:r w:rsidRPr="006E1ABF">
        <w:rPr>
          <w:rFonts w:eastAsia="Calibri"/>
          <w:sz w:val="28"/>
          <w:szCs w:val="28"/>
        </w:rPr>
        <w:t>________________ Елькина З.Д.</w:t>
      </w:r>
    </w:p>
    <w:p w14:paraId="1645900A" w14:textId="77777777" w:rsidR="006E1ABF" w:rsidRPr="006E1ABF" w:rsidRDefault="006E1ABF" w:rsidP="006E1ABF">
      <w:pPr>
        <w:spacing w:line="276" w:lineRule="auto"/>
        <w:ind w:left="5954"/>
        <w:rPr>
          <w:rFonts w:eastAsia="Calibri"/>
          <w:sz w:val="28"/>
          <w:szCs w:val="28"/>
        </w:rPr>
      </w:pPr>
      <w:r w:rsidRPr="006E1ABF">
        <w:rPr>
          <w:rFonts w:eastAsia="Calibri"/>
          <w:sz w:val="28"/>
          <w:szCs w:val="28"/>
        </w:rPr>
        <w:t>«01» марта 2021г.</w:t>
      </w:r>
    </w:p>
    <w:p w14:paraId="57FE6FB2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70FEA49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89BDE92" w14:textId="026CF268" w:rsidR="00617ED5" w:rsidRPr="00617ED5" w:rsidRDefault="00617ED5" w:rsidP="00617ED5">
      <w:pPr>
        <w:contextualSpacing/>
        <w:jc w:val="center"/>
        <w:rPr>
          <w:b/>
          <w:spacing w:val="3"/>
          <w:sz w:val="28"/>
          <w:szCs w:val="28"/>
        </w:rPr>
      </w:pPr>
      <w:r w:rsidRPr="00617ED5">
        <w:rPr>
          <w:b/>
          <w:spacing w:val="3"/>
          <w:sz w:val="28"/>
          <w:szCs w:val="28"/>
        </w:rPr>
        <w:t>РАБОЧАЯ ПРОГРАММА УЧЕБН</w:t>
      </w:r>
      <w:r w:rsidR="006B3381">
        <w:rPr>
          <w:b/>
          <w:spacing w:val="3"/>
          <w:sz w:val="28"/>
          <w:szCs w:val="28"/>
        </w:rPr>
        <w:t>ОЙ</w:t>
      </w:r>
      <w:r w:rsidRPr="00617ED5">
        <w:rPr>
          <w:b/>
          <w:spacing w:val="3"/>
          <w:sz w:val="28"/>
          <w:szCs w:val="28"/>
        </w:rPr>
        <w:t xml:space="preserve"> </w:t>
      </w:r>
      <w:r w:rsidR="006B3381">
        <w:rPr>
          <w:b/>
          <w:spacing w:val="3"/>
          <w:sz w:val="28"/>
          <w:szCs w:val="28"/>
        </w:rPr>
        <w:t>ДИСЦИПЛИНЫ</w:t>
      </w:r>
    </w:p>
    <w:p w14:paraId="2EB637AB" w14:textId="5C7836FB" w:rsidR="00617ED5" w:rsidRPr="00617ED5" w:rsidRDefault="00617ED5" w:rsidP="00617ED5">
      <w:pPr>
        <w:contextualSpacing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ЕН. 0</w:t>
      </w:r>
      <w:r w:rsidR="00CD2DF2">
        <w:rPr>
          <w:b/>
          <w:sz w:val="28"/>
          <w:szCs w:val="28"/>
        </w:rPr>
        <w:t>2</w:t>
      </w:r>
      <w:r w:rsidRPr="00617ED5">
        <w:rPr>
          <w:b/>
          <w:sz w:val="28"/>
          <w:szCs w:val="28"/>
        </w:rPr>
        <w:t xml:space="preserve"> «</w:t>
      </w:r>
      <w:r w:rsidR="00CD2DF2">
        <w:rPr>
          <w:b/>
          <w:sz w:val="28"/>
          <w:szCs w:val="28"/>
        </w:rPr>
        <w:t>ЭКОЛОГИЧЕСКИЕ ОСНОВЫ ПРИРОДОПОЛЬЗОВАНИЯ</w:t>
      </w:r>
      <w:r w:rsidRPr="00617ED5">
        <w:rPr>
          <w:b/>
          <w:sz w:val="28"/>
          <w:szCs w:val="28"/>
        </w:rPr>
        <w:t>»</w:t>
      </w:r>
    </w:p>
    <w:p w14:paraId="1F82708B" w14:textId="77777777" w:rsidR="00617ED5" w:rsidRPr="00617ED5" w:rsidRDefault="00617ED5" w:rsidP="00617ED5">
      <w:pPr>
        <w:jc w:val="center"/>
        <w:rPr>
          <w:sz w:val="28"/>
          <w:szCs w:val="28"/>
        </w:rPr>
      </w:pPr>
    </w:p>
    <w:p w14:paraId="793C178C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</w:p>
    <w:p w14:paraId="11604522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для специальности</w:t>
      </w:r>
    </w:p>
    <w:p w14:paraId="3548D2CA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  <w:r w:rsidRPr="00753846">
        <w:rPr>
          <w:b/>
          <w:color w:val="auto"/>
          <w:kern w:val="0"/>
          <w:sz w:val="28"/>
          <w:szCs w:val="24"/>
          <w:lang w:bidi="ru-RU"/>
        </w:rPr>
        <w:t>42.02.01 Реклама</w:t>
      </w:r>
    </w:p>
    <w:p w14:paraId="45CB5404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(код и наименование специальности)</w:t>
      </w:r>
    </w:p>
    <w:p w14:paraId="246305FB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</w:p>
    <w:p w14:paraId="05E93093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Квалификация выпускника</w:t>
      </w:r>
    </w:p>
    <w:p w14:paraId="5DF92854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kern w:val="0"/>
          <w:sz w:val="28"/>
          <w:szCs w:val="24"/>
          <w:lang w:bidi="ru-RU"/>
        </w:rPr>
      </w:pPr>
      <w:r w:rsidRPr="00753846">
        <w:rPr>
          <w:b/>
          <w:bCs/>
          <w:color w:val="auto"/>
          <w:kern w:val="0"/>
          <w:sz w:val="28"/>
          <w:szCs w:val="24"/>
          <w:lang w:bidi="ru-RU"/>
        </w:rPr>
        <w:t>Специалист по рекламе</w:t>
      </w:r>
    </w:p>
    <w:p w14:paraId="3A8D0FCF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(базовая подготовка)</w:t>
      </w:r>
    </w:p>
    <w:p w14:paraId="50A44440" w14:textId="77777777" w:rsidR="00753846" w:rsidRPr="00753846" w:rsidRDefault="00753846" w:rsidP="00753846">
      <w:pPr>
        <w:jc w:val="center"/>
        <w:rPr>
          <w:color w:val="auto"/>
          <w:kern w:val="0"/>
          <w:sz w:val="28"/>
          <w:szCs w:val="28"/>
        </w:rPr>
      </w:pPr>
    </w:p>
    <w:p w14:paraId="48DB331A" w14:textId="77777777" w:rsidR="00753846" w:rsidRPr="00753846" w:rsidRDefault="00753846" w:rsidP="00753846">
      <w:pPr>
        <w:jc w:val="center"/>
        <w:rPr>
          <w:color w:val="auto"/>
          <w:kern w:val="0"/>
          <w:sz w:val="28"/>
          <w:szCs w:val="28"/>
        </w:rPr>
      </w:pPr>
      <w:r w:rsidRPr="00753846">
        <w:rPr>
          <w:color w:val="auto"/>
          <w:kern w:val="0"/>
          <w:sz w:val="28"/>
          <w:szCs w:val="28"/>
        </w:rPr>
        <w:t xml:space="preserve">Форма обучения </w:t>
      </w:r>
    </w:p>
    <w:p w14:paraId="1C443CD9" w14:textId="77777777" w:rsidR="00753846" w:rsidRPr="00753846" w:rsidRDefault="00753846" w:rsidP="00753846">
      <w:pPr>
        <w:jc w:val="center"/>
        <w:rPr>
          <w:b/>
          <w:bCs/>
          <w:color w:val="auto"/>
          <w:kern w:val="0"/>
          <w:sz w:val="28"/>
          <w:szCs w:val="28"/>
        </w:rPr>
      </w:pPr>
      <w:r w:rsidRPr="00753846">
        <w:rPr>
          <w:b/>
          <w:bCs/>
          <w:color w:val="auto"/>
          <w:kern w:val="0"/>
          <w:sz w:val="28"/>
          <w:szCs w:val="28"/>
        </w:rPr>
        <w:t>Очная</w:t>
      </w:r>
    </w:p>
    <w:p w14:paraId="00DF007E" w14:textId="77777777" w:rsidR="00753846" w:rsidRPr="00753846" w:rsidRDefault="00753846" w:rsidP="00753846">
      <w:pPr>
        <w:jc w:val="center"/>
        <w:rPr>
          <w:b/>
          <w:bCs/>
          <w:color w:val="auto"/>
          <w:kern w:val="0"/>
          <w:sz w:val="24"/>
          <w:szCs w:val="24"/>
        </w:rPr>
      </w:pPr>
    </w:p>
    <w:p w14:paraId="0ACF68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1F4CB4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37283DB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DD448CF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3F9F0E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9774FE7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4141081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6DF420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DF4D5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4BB93A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B1C810E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F8FB493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270F57FA" w14:textId="53B3EA51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Пермь, 202</w:t>
      </w:r>
      <w:r w:rsidR="00AD0E26">
        <w:rPr>
          <w:sz w:val="28"/>
          <w:szCs w:val="28"/>
        </w:rPr>
        <w:t>1</w:t>
      </w:r>
      <w:r w:rsidRPr="00617ED5">
        <w:rPr>
          <w:sz w:val="28"/>
          <w:szCs w:val="28"/>
        </w:rPr>
        <w:t xml:space="preserve"> г</w:t>
      </w:r>
    </w:p>
    <w:p w14:paraId="370EB669" w14:textId="77777777" w:rsidR="00B077C8" w:rsidRPr="00B077C8" w:rsidRDefault="00617ED5" w:rsidP="00B07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  <w:lang w:bidi="ru-RU"/>
        </w:rPr>
      </w:pPr>
      <w:r w:rsidRPr="00617ED5">
        <w:rPr>
          <w:sz w:val="28"/>
          <w:szCs w:val="28"/>
        </w:rPr>
        <w:br w:type="page"/>
      </w:r>
      <w:r w:rsidR="00390B36" w:rsidRPr="00390B36">
        <w:rPr>
          <w:color w:val="auto"/>
          <w:kern w:val="0"/>
          <w:sz w:val="28"/>
          <w:szCs w:val="28"/>
        </w:rPr>
        <w:lastRenderedPageBreak/>
        <w:t>Рабочая программа учебной дисциплины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</w:t>
      </w:r>
      <w:r w:rsidR="00390B36">
        <w:rPr>
          <w:caps/>
          <w:color w:val="auto"/>
          <w:kern w:val="0"/>
          <w:sz w:val="28"/>
          <w:szCs w:val="28"/>
        </w:rPr>
        <w:t>ен 02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«</w:t>
      </w:r>
      <w:r w:rsidR="00390B36">
        <w:rPr>
          <w:caps/>
          <w:color w:val="auto"/>
          <w:kern w:val="0"/>
          <w:sz w:val="28"/>
          <w:szCs w:val="28"/>
        </w:rPr>
        <w:t>ЭКОЛОГИЧЕСКИЕ ОСНОВЫ ПРИРОДОПОЛЬЗОВАНИЯ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» </w:t>
      </w:r>
      <w:r w:rsidR="00390B36" w:rsidRPr="00390B36">
        <w:rPr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B077C8" w:rsidRPr="00B077C8">
        <w:rPr>
          <w:sz w:val="28"/>
          <w:szCs w:val="28"/>
          <w:lang w:bidi="ru-RU"/>
        </w:rPr>
        <w:t xml:space="preserve">по специальности </w:t>
      </w:r>
      <w:r w:rsidR="00B077C8" w:rsidRPr="00B077C8">
        <w:rPr>
          <w:sz w:val="28"/>
          <w:szCs w:val="28"/>
          <w:lang w:eastAsia="en-US"/>
        </w:rPr>
        <w:t>42.02.01 Реклама</w:t>
      </w:r>
      <w:r w:rsidR="00B077C8" w:rsidRPr="00B077C8">
        <w:rPr>
          <w:sz w:val="28"/>
          <w:szCs w:val="28"/>
          <w:lang w:bidi="ru-RU"/>
        </w:rPr>
        <w:t xml:space="preserve"> (утвержден приказом Министерства образования и науки Российской Федерации </w:t>
      </w:r>
      <w:bookmarkStart w:id="0" w:name="_Hlk125385589"/>
      <w:r w:rsidR="00B077C8" w:rsidRPr="00B077C8">
        <w:rPr>
          <w:sz w:val="28"/>
          <w:szCs w:val="28"/>
          <w:lang w:bidi="ru-RU"/>
        </w:rPr>
        <w:t xml:space="preserve">от </w:t>
      </w:r>
      <w:bookmarkStart w:id="1" w:name="_Hlk125385287"/>
      <w:r w:rsidR="00B077C8" w:rsidRPr="00B077C8">
        <w:rPr>
          <w:sz w:val="28"/>
          <w:szCs w:val="28"/>
          <w:lang w:bidi="ru-RU"/>
        </w:rPr>
        <w:t xml:space="preserve">12 мая 2014 г. N 510). </w:t>
      </w:r>
      <w:bookmarkEnd w:id="1"/>
    </w:p>
    <w:bookmarkEnd w:id="0"/>
    <w:p w14:paraId="1B0B5038" w14:textId="4A78B0D6" w:rsidR="00390B36" w:rsidRPr="00390B36" w:rsidRDefault="00390B36" w:rsidP="0039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  <w:lang w:bidi="ru-RU"/>
        </w:rPr>
      </w:pPr>
    </w:p>
    <w:p w14:paraId="56F61938" w14:textId="1C11438C" w:rsidR="00617ED5" w:rsidRPr="00617ED5" w:rsidRDefault="00617ED5" w:rsidP="00617ED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14:paraId="3A325881" w14:textId="77777777" w:rsidR="00617ED5" w:rsidRPr="00617ED5" w:rsidRDefault="00617ED5" w:rsidP="00617ED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17ED5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387A1A91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3F59EE03" w14:textId="360D3F74" w:rsidR="00617ED5" w:rsidRPr="00617ED5" w:rsidRDefault="00617ED5" w:rsidP="00617ED5">
      <w:pPr>
        <w:spacing w:line="360" w:lineRule="auto"/>
        <w:ind w:firstLine="708"/>
        <w:jc w:val="both"/>
        <w:rPr>
          <w:sz w:val="28"/>
          <w:szCs w:val="28"/>
        </w:rPr>
      </w:pPr>
      <w:bookmarkStart w:id="2" w:name="_Hlk94019805"/>
      <w:r w:rsidRPr="00617ED5">
        <w:rPr>
          <w:sz w:val="28"/>
          <w:szCs w:val="28"/>
        </w:rPr>
        <w:t xml:space="preserve">Автор – составитель: </w:t>
      </w:r>
      <w:r w:rsidR="006E1ABF">
        <w:rPr>
          <w:sz w:val="28"/>
          <w:szCs w:val="28"/>
        </w:rPr>
        <w:t>Щелчкова А.А</w:t>
      </w:r>
      <w:r w:rsidRPr="00617ED5">
        <w:rPr>
          <w:sz w:val="28"/>
          <w:szCs w:val="28"/>
        </w:rPr>
        <w:t xml:space="preserve">., преподаватель. </w:t>
      </w:r>
    </w:p>
    <w:bookmarkEnd w:id="2"/>
    <w:p w14:paraId="780CD1E9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1EDDDC45" w14:textId="17C019C4" w:rsidR="00FE3262" w:rsidRDefault="00617ED5" w:rsidP="00606608">
      <w:pPr>
        <w:widowControl w:val="0"/>
        <w:tabs>
          <w:tab w:val="left" w:pos="64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7ED5">
        <w:rPr>
          <w:sz w:val="28"/>
          <w:szCs w:val="28"/>
        </w:rPr>
        <w:t xml:space="preserve">Рабочая программа </w:t>
      </w:r>
      <w:r w:rsidR="00606608">
        <w:rPr>
          <w:sz w:val="28"/>
          <w:szCs w:val="28"/>
        </w:rPr>
        <w:t>учебной дисциплины</w:t>
      </w:r>
      <w:r w:rsidRPr="00617ED5">
        <w:rPr>
          <w:sz w:val="28"/>
          <w:szCs w:val="28"/>
        </w:rPr>
        <w:t xml:space="preserve"> рассмотрена и одобрена на заседании кафедры математических и естественно-научных дисциплин, протокол № </w:t>
      </w:r>
      <w:r w:rsidR="00AD0E26">
        <w:rPr>
          <w:sz w:val="28"/>
          <w:szCs w:val="28"/>
        </w:rPr>
        <w:t>6</w:t>
      </w:r>
      <w:r w:rsidRPr="00617ED5">
        <w:rPr>
          <w:sz w:val="28"/>
          <w:szCs w:val="28"/>
        </w:rPr>
        <w:t xml:space="preserve"> от 2</w:t>
      </w:r>
      <w:r w:rsidR="00AD0E26">
        <w:rPr>
          <w:sz w:val="28"/>
          <w:szCs w:val="28"/>
        </w:rPr>
        <w:t>5</w:t>
      </w:r>
      <w:r w:rsidRPr="00617ED5">
        <w:rPr>
          <w:sz w:val="28"/>
          <w:szCs w:val="28"/>
        </w:rPr>
        <w:t>.0</w:t>
      </w:r>
      <w:r w:rsidR="00AD0E26">
        <w:rPr>
          <w:sz w:val="28"/>
          <w:szCs w:val="28"/>
        </w:rPr>
        <w:t>1</w:t>
      </w:r>
      <w:r w:rsidRPr="00617ED5">
        <w:rPr>
          <w:sz w:val="28"/>
          <w:szCs w:val="28"/>
        </w:rPr>
        <w:t>.202</w:t>
      </w:r>
      <w:r w:rsidR="00AD0E26">
        <w:rPr>
          <w:sz w:val="28"/>
          <w:szCs w:val="28"/>
        </w:rPr>
        <w:t>1</w:t>
      </w:r>
    </w:p>
    <w:p w14:paraId="2DF7FF46" w14:textId="3C9E417F" w:rsidR="00217B0E" w:rsidRPr="00617ED5" w:rsidRDefault="00217B0E" w:rsidP="00606608">
      <w:pPr>
        <w:widowControl w:val="0"/>
        <w:tabs>
          <w:tab w:val="left" w:pos="64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17B0E">
        <w:rPr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40580A06" w14:textId="77777777" w:rsidR="00FE3262" w:rsidRPr="00617ED5" w:rsidRDefault="00FE3262" w:rsidP="00617ED5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 w:rsidRPr="00617ED5">
        <w:rPr>
          <w:caps/>
          <w:sz w:val="28"/>
          <w:szCs w:val="28"/>
        </w:rPr>
        <w:br w:type="page"/>
      </w:r>
      <w:r w:rsidRPr="00617ED5">
        <w:rPr>
          <w:b/>
          <w:caps/>
          <w:sz w:val="28"/>
          <w:szCs w:val="28"/>
        </w:rPr>
        <w:lastRenderedPageBreak/>
        <w:t>Содержание</w:t>
      </w:r>
    </w:p>
    <w:p w14:paraId="0C85628C" w14:textId="77777777" w:rsidR="004418BE" w:rsidRPr="00617ED5" w:rsidRDefault="004418BE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begin"/>
      </w:r>
      <w:r w:rsidRPr="00617ED5">
        <w:rPr>
          <w:b/>
          <w:caps/>
          <w:sz w:val="28"/>
          <w:szCs w:val="28"/>
        </w:rPr>
        <w:instrText xml:space="preserve"> TOC \o "1-3" \h \z \u </w:instrText>
      </w:r>
      <w:r w:rsidRPr="00617ED5">
        <w:rPr>
          <w:b/>
          <w:caps/>
          <w:sz w:val="28"/>
          <w:szCs w:val="28"/>
        </w:rPr>
        <w:fldChar w:fldCharType="separate"/>
      </w:r>
      <w:hyperlink w:anchor="_Toc514605924" w:history="1">
        <w:r w:rsidRPr="00617ED5">
          <w:rPr>
            <w:rStyle w:val="ae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617ED5">
          <w:rPr>
            <w:b/>
            <w:noProof/>
            <w:webHidden/>
            <w:sz w:val="28"/>
            <w:szCs w:val="28"/>
          </w:rPr>
          <w:tab/>
        </w:r>
        <w:r w:rsidRPr="00617ED5">
          <w:rPr>
            <w:b/>
            <w:noProof/>
            <w:webHidden/>
            <w:sz w:val="28"/>
            <w:szCs w:val="28"/>
          </w:rPr>
          <w:fldChar w:fldCharType="begin"/>
        </w:r>
        <w:r w:rsidRPr="00617ED5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617ED5">
          <w:rPr>
            <w:b/>
            <w:noProof/>
            <w:webHidden/>
            <w:sz w:val="28"/>
            <w:szCs w:val="28"/>
          </w:rPr>
        </w:r>
        <w:r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4</w:t>
        </w:r>
        <w:r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74224A95" w14:textId="77777777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617ED5">
          <w:rPr>
            <w:rStyle w:val="ae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6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941908" w14:textId="67735BCF" w:rsidR="004418BE" w:rsidRPr="00617ED5" w:rsidRDefault="00000000" w:rsidP="00617ED5">
      <w:pPr>
        <w:pStyle w:val="13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3.</w:t>
        </w:r>
        <w:r w:rsidR="004418BE" w:rsidRPr="00617ED5">
          <w:rPr>
            <w:b/>
            <w:noProof/>
            <w:sz w:val="28"/>
            <w:szCs w:val="28"/>
          </w:rPr>
          <w:tab/>
        </w:r>
        <w:r w:rsidR="004418BE" w:rsidRPr="00617ED5">
          <w:rPr>
            <w:rStyle w:val="ae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8A3378">
          <w:rPr>
            <w:b/>
            <w:noProof/>
            <w:webHidden/>
            <w:sz w:val="28"/>
            <w:szCs w:val="28"/>
          </w:rPr>
          <w:t>9</w:t>
        </w:r>
      </w:hyperlink>
    </w:p>
    <w:p w14:paraId="66913F1D" w14:textId="3B604E60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1</w:t>
        </w:r>
        <w:r w:rsidR="008A3378">
          <w:rPr>
            <w:b/>
            <w:noProof/>
            <w:webHidden/>
            <w:sz w:val="28"/>
            <w:szCs w:val="28"/>
          </w:rPr>
          <w:t>1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AA7EBE5" w14:textId="77777777" w:rsidR="00045A2A" w:rsidRPr="00617ED5" w:rsidRDefault="004418BE" w:rsidP="00617ED5">
      <w:pPr>
        <w:spacing w:line="360" w:lineRule="auto"/>
        <w:jc w:val="both"/>
        <w:rPr>
          <w:caps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end"/>
      </w:r>
    </w:p>
    <w:p w14:paraId="67115D25" w14:textId="77777777" w:rsidR="00045A2A" w:rsidRPr="00617ED5" w:rsidRDefault="00045A2A" w:rsidP="00617ED5">
      <w:pPr>
        <w:spacing w:line="360" w:lineRule="auto"/>
        <w:jc w:val="center"/>
        <w:rPr>
          <w:caps/>
          <w:sz w:val="28"/>
          <w:szCs w:val="28"/>
        </w:rPr>
      </w:pPr>
    </w:p>
    <w:p w14:paraId="202F540C" w14:textId="77777777" w:rsidR="00BD4407" w:rsidRPr="00617ED5" w:rsidRDefault="00BD4407" w:rsidP="00617ED5">
      <w:pPr>
        <w:spacing w:after="200" w:line="360" w:lineRule="auto"/>
        <w:rPr>
          <w:b/>
          <w:caps/>
          <w:sz w:val="28"/>
          <w:szCs w:val="28"/>
        </w:rPr>
      </w:pPr>
    </w:p>
    <w:p w14:paraId="52B810A6" w14:textId="77777777" w:rsidR="00390FCB" w:rsidRPr="00617ED5" w:rsidRDefault="00390FCB" w:rsidP="00617ED5">
      <w:pPr>
        <w:spacing w:after="200" w:line="360" w:lineRule="auto"/>
        <w:jc w:val="center"/>
        <w:rPr>
          <w:b/>
          <w:caps/>
          <w:sz w:val="28"/>
          <w:szCs w:val="28"/>
        </w:rPr>
        <w:sectPr w:rsidR="00390FCB" w:rsidRPr="00617ED5" w:rsidSect="003C5F5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7A63844C" w14:textId="77777777" w:rsidR="00262D0F" w:rsidRPr="00617ED5" w:rsidRDefault="00617ED5" w:rsidP="00617ED5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3" w:name="_Toc514605924"/>
      <w:r w:rsidRPr="00617ED5">
        <w:rPr>
          <w:rFonts w:ascii="Times New Roman" w:hAnsi="Times New Roman"/>
          <w:color w:val="auto"/>
        </w:rPr>
        <w:lastRenderedPageBreak/>
        <w:t>1</w:t>
      </w:r>
      <w:r w:rsidR="00262D0F" w:rsidRPr="00617ED5">
        <w:rPr>
          <w:rFonts w:ascii="Times New Roman" w:hAnsi="Times New Roman"/>
          <w:color w:val="auto"/>
        </w:rPr>
        <w:t xml:space="preserve"> </w:t>
      </w:r>
      <w:r w:rsidR="00045A2A" w:rsidRPr="00617ED5">
        <w:rPr>
          <w:rFonts w:ascii="Times New Roman" w:hAnsi="Times New Roman"/>
          <w:color w:val="auto"/>
        </w:rPr>
        <w:t xml:space="preserve">ПАСПОРТ РАБОЧЕЙ </w:t>
      </w:r>
      <w:r w:rsidR="00262D0F" w:rsidRPr="00617ED5">
        <w:rPr>
          <w:rFonts w:ascii="Times New Roman" w:hAnsi="Times New Roman"/>
          <w:color w:val="auto"/>
        </w:rPr>
        <w:t>ПРОГРАММЫ УЧЕБНОЙ ДИСЦИПЛИНЫ</w:t>
      </w:r>
      <w:bookmarkEnd w:id="3"/>
    </w:p>
    <w:p w14:paraId="241F0F64" w14:textId="28D546DD" w:rsidR="001B7C9D" w:rsidRPr="001B7C9D" w:rsidRDefault="001B7C9D" w:rsidP="001B7C9D">
      <w:pPr>
        <w:pStyle w:val="ac"/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55FB735F" w14:textId="6C8AF782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iCs/>
          <w:color w:val="auto"/>
          <w:kern w:val="0"/>
        </w:rPr>
      </w:pPr>
      <w:r w:rsidRPr="00D64344">
        <w:rPr>
          <w:color w:val="auto"/>
          <w:kern w:val="0"/>
          <w:sz w:val="28"/>
          <w:szCs w:val="28"/>
        </w:rPr>
        <w:t xml:space="preserve">Программа учебной дисциплины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природопользования»</w:t>
      </w:r>
      <w:r w:rsidRPr="00617ED5">
        <w:rPr>
          <w:sz w:val="28"/>
          <w:szCs w:val="28"/>
        </w:rPr>
        <w:t xml:space="preserve"> </w:t>
      </w:r>
      <w:r w:rsidRPr="00D64344">
        <w:rPr>
          <w:color w:val="auto"/>
          <w:kern w:val="0"/>
          <w:sz w:val="28"/>
          <w:szCs w:val="28"/>
        </w:rPr>
        <w:t xml:space="preserve">является частью программы подготовки специалистов среднего звена в соответствии с ФГОС СПО </w:t>
      </w:r>
      <w:r w:rsidR="008C2B19" w:rsidRPr="008C2B19">
        <w:rPr>
          <w:sz w:val="28"/>
          <w:szCs w:val="28"/>
          <w:lang w:bidi="ru-RU"/>
        </w:rPr>
        <w:t xml:space="preserve">по специальности </w:t>
      </w:r>
      <w:r w:rsidR="008C2B19" w:rsidRPr="008C2B19">
        <w:rPr>
          <w:sz w:val="28"/>
          <w:szCs w:val="28"/>
          <w:lang w:eastAsia="en-US"/>
        </w:rPr>
        <w:t>42.02.01 Реклама</w:t>
      </w:r>
      <w:r w:rsidRPr="00D64344">
        <w:rPr>
          <w:sz w:val="28"/>
          <w:szCs w:val="28"/>
          <w:lang w:bidi="ru-RU"/>
        </w:rPr>
        <w:t>.</w:t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</w:p>
    <w:p w14:paraId="2A85DE1A" w14:textId="77777777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D64344">
        <w:rPr>
          <w:b/>
          <w:bCs/>
          <w:color w:val="auto"/>
          <w:kern w:val="0"/>
          <w:sz w:val="28"/>
          <w:szCs w:val="28"/>
        </w:rPr>
        <w:t xml:space="preserve">1.2. Место дисциплины в структуре </w:t>
      </w:r>
      <w:r w:rsidRPr="00D64344">
        <w:rPr>
          <w:color w:val="auto"/>
          <w:kern w:val="0"/>
          <w:sz w:val="28"/>
          <w:szCs w:val="28"/>
        </w:rPr>
        <w:t>программы подготовки специалистов среднего звена</w:t>
      </w:r>
    </w:p>
    <w:p w14:paraId="61391FE9" w14:textId="235EB5FB" w:rsidR="00D64344" w:rsidRDefault="00D64344" w:rsidP="00D64344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Учебная дисциплина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</w:t>
      </w:r>
      <w:r w:rsidRPr="00D64344">
        <w:rPr>
          <w:color w:val="auto"/>
          <w:kern w:val="0"/>
          <w:sz w:val="28"/>
          <w:szCs w:val="28"/>
        </w:rPr>
        <w:t xml:space="preserve">» входит в </w:t>
      </w:r>
      <w:r w:rsidRPr="00617ED5">
        <w:rPr>
          <w:sz w:val="28"/>
          <w:szCs w:val="28"/>
        </w:rPr>
        <w:t>математическ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и общ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естественнонаучн</w:t>
      </w:r>
      <w:r>
        <w:rPr>
          <w:sz w:val="28"/>
          <w:szCs w:val="28"/>
        </w:rPr>
        <w:t>ый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учебный </w:t>
      </w:r>
      <w:r w:rsidRPr="00617ED5">
        <w:rPr>
          <w:sz w:val="28"/>
          <w:szCs w:val="28"/>
        </w:rPr>
        <w:t xml:space="preserve">цикл программы подготовки специалистов среднего звена в соответствии с ФГОС СПО </w:t>
      </w:r>
      <w:r w:rsidR="008C2B19" w:rsidRPr="008C2B19">
        <w:rPr>
          <w:sz w:val="28"/>
          <w:szCs w:val="28"/>
        </w:rPr>
        <w:t>по специальности 42.02.01 Реклама</w:t>
      </w:r>
      <w:r w:rsidRPr="00617ED5">
        <w:rPr>
          <w:sz w:val="28"/>
          <w:szCs w:val="28"/>
        </w:rPr>
        <w:t>.</w:t>
      </w:r>
    </w:p>
    <w:p w14:paraId="48F0333C" w14:textId="678A241B" w:rsidR="00D64344" w:rsidRPr="00617ED5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14:paraId="0D191589" w14:textId="77777777" w:rsidR="0009178B" w:rsidRPr="0009178B" w:rsidRDefault="0009178B" w:rsidP="0009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9178B">
        <w:rPr>
          <w:b/>
          <w:bCs/>
          <w:color w:val="auto"/>
          <w:kern w:val="0"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163744D0" w14:textId="79959E8A" w:rsidR="00126586" w:rsidRDefault="00126586" w:rsidP="008B48EC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22449">
        <w:rPr>
          <w:snapToGrid w:val="0"/>
          <w:sz w:val="28"/>
          <w:szCs w:val="28"/>
        </w:rPr>
        <w:t>Цель изучения дисциплины – овладение, знаниями, умениями и навыками, необходимыми в будущей профессиональной деятельности.</w:t>
      </w:r>
      <w:r w:rsidRPr="00617ED5">
        <w:rPr>
          <w:snapToGrid w:val="0"/>
          <w:sz w:val="28"/>
          <w:szCs w:val="28"/>
        </w:rPr>
        <w:t xml:space="preserve"> </w:t>
      </w:r>
    </w:p>
    <w:p w14:paraId="23D7152F" w14:textId="6D51822E" w:rsidR="008C2B19" w:rsidRPr="008C2B19" w:rsidRDefault="0098547C" w:rsidP="008C2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98547C">
        <w:rPr>
          <w:color w:val="auto"/>
          <w:kern w:val="0"/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color w:val="auto"/>
          <w:kern w:val="0"/>
          <w:sz w:val="28"/>
          <w:szCs w:val="28"/>
        </w:rPr>
        <w:t>уметь</w:t>
      </w:r>
      <w:r w:rsidR="008C2B19">
        <w:rPr>
          <w:color w:val="auto"/>
          <w:kern w:val="0"/>
          <w:sz w:val="28"/>
          <w:szCs w:val="28"/>
        </w:rPr>
        <w:t xml:space="preserve"> </w:t>
      </w:r>
      <w:r w:rsidR="008C2B19" w:rsidRPr="008C2B19">
        <w:rPr>
          <w:rFonts w:eastAsia="Calibri"/>
          <w:b/>
          <w:bCs/>
          <w:color w:val="auto"/>
          <w:kern w:val="0"/>
          <w:sz w:val="28"/>
          <w:szCs w:val="22"/>
          <w:lang w:eastAsia="en-US"/>
        </w:rPr>
        <w:t>использовать представление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:</w:t>
      </w:r>
    </w:p>
    <w:p w14:paraId="0D548133" w14:textId="7917FA57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У1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 взаимосвязи организмов и среды обитания;</w:t>
      </w:r>
    </w:p>
    <w:p w14:paraId="7DED2753" w14:textId="26649001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У2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об условиях устойчивого состояния экосистем и причинах возникновения экологического кризиса;</w:t>
      </w:r>
    </w:p>
    <w:p w14:paraId="0E0AA0A4" w14:textId="49DF5301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У3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 природных ресурсах России и мониторинге окружающей среды;</w:t>
      </w:r>
    </w:p>
    <w:p w14:paraId="48C16AA6" w14:textId="60EDA598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У4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об экологических принципах рационального природопользования;</w:t>
      </w:r>
    </w:p>
    <w:p w14:paraId="66CFEEA3" w14:textId="09F4B29C" w:rsidR="008C2B19" w:rsidRPr="00DF33F4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У5 </w:t>
      </w:r>
      <w:r w:rsidR="008C2B19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>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</w:t>
      </w:r>
      <w:r w:rsidR="00DF33F4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>.</w:t>
      </w:r>
    </w:p>
    <w:p w14:paraId="6BC4BC89" w14:textId="14F3C4C1" w:rsidR="0098547C" w:rsidRDefault="0098547C" w:rsidP="008C2B19">
      <w:pPr>
        <w:spacing w:line="360" w:lineRule="auto"/>
        <w:ind w:firstLine="709"/>
        <w:jc w:val="both"/>
        <w:rPr>
          <w:sz w:val="28"/>
          <w:szCs w:val="28"/>
        </w:rPr>
      </w:pPr>
      <w:r w:rsidRPr="0098547C">
        <w:rPr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sz w:val="28"/>
          <w:szCs w:val="28"/>
        </w:rPr>
        <w:t>знать</w:t>
      </w:r>
      <w:r w:rsidRPr="0098547C">
        <w:rPr>
          <w:sz w:val="28"/>
          <w:szCs w:val="28"/>
        </w:rPr>
        <w:t>:</w:t>
      </w:r>
    </w:p>
    <w:p w14:paraId="57571680" w14:textId="4936489F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З1 </w:t>
      </w:r>
      <w:r w:rsidR="00DF33F4" w:rsidRPr="00DF33F4">
        <w:rPr>
          <w:rFonts w:eastAsia="Calibri"/>
          <w:color w:val="auto"/>
          <w:kern w:val="0"/>
          <w:sz w:val="28"/>
          <w:szCs w:val="22"/>
          <w:lang w:eastAsia="en-US"/>
        </w:rPr>
        <w:t>правовые вопросы экологической безопасности;</w:t>
      </w:r>
    </w:p>
    <w:p w14:paraId="43071301" w14:textId="15D3A86A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lastRenderedPageBreak/>
        <w:t xml:space="preserve">З2 </w:t>
      </w:r>
      <w:r w:rsidR="00DF33F4" w:rsidRPr="00DF33F4">
        <w:rPr>
          <w:rFonts w:eastAsia="Calibri"/>
          <w:color w:val="auto"/>
          <w:kern w:val="0"/>
          <w:sz w:val="28"/>
          <w:szCs w:val="22"/>
          <w:lang w:eastAsia="en-US"/>
        </w:rPr>
        <w:t xml:space="preserve">природно-ресурсный потенциал и охраняемые природные территории Российской Федерации; </w:t>
      </w:r>
    </w:p>
    <w:p w14:paraId="0170D36D" w14:textId="317AA270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З3 </w:t>
      </w:r>
      <w:r w:rsidR="00DF33F4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о воздействии негативных экологических факторов на человека;  </w:t>
      </w:r>
    </w:p>
    <w:p w14:paraId="4B14BF01" w14:textId="6BB6D1DD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З4 </w:t>
      </w:r>
      <w:r w:rsidR="00DF33F4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>Федеральные законы «Об охране окружающей среды», «О санитарно-эпидемиологическом благополучии населения».</w:t>
      </w:r>
    </w:p>
    <w:p w14:paraId="7C819BAC" w14:textId="5CF556EE" w:rsidR="008B48EC" w:rsidRDefault="008B48EC" w:rsidP="00DF33F4">
      <w:pPr>
        <w:spacing w:line="360" w:lineRule="auto"/>
        <w:ind w:firstLine="709"/>
        <w:rPr>
          <w:sz w:val="28"/>
          <w:szCs w:val="28"/>
        </w:rPr>
      </w:pPr>
      <w:r w:rsidRPr="008B48EC">
        <w:rPr>
          <w:sz w:val="28"/>
          <w:szCs w:val="28"/>
        </w:rPr>
        <w:t>В результате освоения данной дисциплины выпускник должен обладать компетенциями:</w:t>
      </w:r>
    </w:p>
    <w:p w14:paraId="1E36494C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3A6BAE2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E5C3483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3. Принимать решения в стандартных и нестандартных ситуациях и нести за них ответственность.</w:t>
      </w:r>
    </w:p>
    <w:p w14:paraId="42575936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C063B5E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6. Работать в коллективе и команде, эффективно общаться с коллегами, руководством, потребителями.</w:t>
      </w:r>
    </w:p>
    <w:p w14:paraId="06205B52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7. Брать на себя ответственность за работу членов команды (подчиненных), результат выполнения заданий.</w:t>
      </w:r>
    </w:p>
    <w:p w14:paraId="225C07EC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03FA0D6" w14:textId="3FA8A5E0" w:rsidR="005747D1" w:rsidRDefault="00F10597" w:rsidP="00F10597">
      <w:pPr>
        <w:spacing w:line="360" w:lineRule="auto"/>
        <w:ind w:firstLine="709"/>
        <w:jc w:val="both"/>
        <w:rPr>
          <w:sz w:val="28"/>
          <w:szCs w:val="28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4623CC71" w14:textId="77777777" w:rsidR="008B48EC" w:rsidRPr="00617ED5" w:rsidRDefault="008B48EC" w:rsidP="00617ED5">
      <w:pPr>
        <w:spacing w:after="200" w:line="360" w:lineRule="auto"/>
        <w:jc w:val="center"/>
        <w:rPr>
          <w:sz w:val="28"/>
          <w:szCs w:val="28"/>
        </w:rPr>
      </w:pPr>
    </w:p>
    <w:p w14:paraId="640A1159" w14:textId="77777777" w:rsidR="00126586" w:rsidRPr="00617ED5" w:rsidRDefault="00126586" w:rsidP="00617ED5">
      <w:pPr>
        <w:spacing w:after="200" w:line="360" w:lineRule="auto"/>
        <w:jc w:val="center"/>
        <w:rPr>
          <w:b/>
          <w:caps/>
          <w:color w:val="auto"/>
          <w:sz w:val="28"/>
          <w:szCs w:val="28"/>
        </w:rPr>
        <w:sectPr w:rsidR="00126586" w:rsidRPr="00617ED5" w:rsidSect="003C5F5D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4" w:name="_Toc283296930"/>
      <w:bookmarkStart w:id="5" w:name="_Toc283648312"/>
    </w:p>
    <w:p w14:paraId="71487AD7" w14:textId="77777777" w:rsidR="00200A84" w:rsidRDefault="00200A84" w:rsidP="00617ED5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6" w:name="_Toc513829548"/>
      <w:bookmarkStart w:id="7" w:name="_Toc514605925"/>
      <w:bookmarkStart w:id="8" w:name="_Toc283296931"/>
      <w:bookmarkStart w:id="9" w:name="_Toc283648313"/>
      <w:bookmarkEnd w:id="4"/>
      <w:bookmarkEnd w:id="5"/>
      <w:r w:rsidRPr="00617ED5">
        <w:rPr>
          <w:rFonts w:ascii="Times New Roman" w:hAnsi="Times New Roman"/>
          <w:color w:val="auto"/>
        </w:rPr>
        <w:lastRenderedPageBreak/>
        <w:t xml:space="preserve">2 СТРУКТУРА И СОДЕРЖАНИЕ </w:t>
      </w:r>
      <w:bookmarkEnd w:id="6"/>
      <w:bookmarkEnd w:id="7"/>
      <w:r w:rsidR="00617ED5" w:rsidRPr="00617ED5">
        <w:rPr>
          <w:rFonts w:ascii="Times New Roman" w:hAnsi="Times New Roman"/>
          <w:color w:val="auto"/>
        </w:rPr>
        <w:t>УЧЕБНОЙ ДИСЦИПЛИНЫ</w:t>
      </w:r>
    </w:p>
    <w:p w14:paraId="292EFD46" w14:textId="77777777" w:rsidR="00617D28" w:rsidRPr="00617ED5" w:rsidRDefault="00617D28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2.1. Объем учебной дисциплины и виды учебной работы</w:t>
      </w:r>
      <w:bookmarkEnd w:id="8"/>
      <w:bookmarkEnd w:id="9"/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335DB6" w:rsidRPr="00335DB6" w14:paraId="1115E1ED" w14:textId="77777777" w:rsidTr="00265498">
        <w:trPr>
          <w:trHeight w:val="460"/>
        </w:trPr>
        <w:tc>
          <w:tcPr>
            <w:tcW w:w="7905" w:type="dxa"/>
            <w:shd w:val="clear" w:color="auto" w:fill="auto"/>
            <w:vAlign w:val="center"/>
          </w:tcPr>
          <w:p w14:paraId="6C561AFD" w14:textId="77777777" w:rsidR="00335DB6" w:rsidRPr="00335DB6" w:rsidRDefault="00335DB6" w:rsidP="00335DB6">
            <w:pPr>
              <w:jc w:val="center"/>
              <w:rPr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3E56555F" w14:textId="77777777" w:rsidR="00335DB6" w:rsidRPr="00335DB6" w:rsidRDefault="00335DB6" w:rsidP="00335DB6">
            <w:pPr>
              <w:jc w:val="center"/>
              <w:rPr>
                <w:i/>
                <w:iCs/>
                <w:sz w:val="24"/>
                <w:szCs w:val="24"/>
              </w:rPr>
            </w:pPr>
            <w:r w:rsidRPr="00335DB6"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335DB6" w:rsidRPr="00335DB6" w14:paraId="3CC5C65E" w14:textId="77777777" w:rsidTr="00265498">
        <w:trPr>
          <w:trHeight w:val="285"/>
        </w:trPr>
        <w:tc>
          <w:tcPr>
            <w:tcW w:w="7905" w:type="dxa"/>
            <w:shd w:val="clear" w:color="auto" w:fill="auto"/>
          </w:tcPr>
          <w:p w14:paraId="0F88EE5C" w14:textId="77777777" w:rsidR="00335DB6" w:rsidRPr="00335DB6" w:rsidRDefault="00335DB6" w:rsidP="00335DB6">
            <w:pPr>
              <w:rPr>
                <w:b/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99" w:type="dxa"/>
            <w:shd w:val="clear" w:color="auto" w:fill="auto"/>
          </w:tcPr>
          <w:p w14:paraId="132CE7D0" w14:textId="3D54A969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69</w:t>
            </w:r>
          </w:p>
        </w:tc>
      </w:tr>
      <w:tr w:rsidR="00335DB6" w:rsidRPr="00335DB6" w14:paraId="6884A3DC" w14:textId="77777777" w:rsidTr="00265498">
        <w:tc>
          <w:tcPr>
            <w:tcW w:w="7905" w:type="dxa"/>
            <w:shd w:val="clear" w:color="auto" w:fill="auto"/>
          </w:tcPr>
          <w:p w14:paraId="0A57D9A5" w14:textId="77777777" w:rsidR="00335DB6" w:rsidRPr="00335DB6" w:rsidRDefault="00335DB6" w:rsidP="00335DB6">
            <w:pPr>
              <w:jc w:val="both"/>
              <w:rPr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99" w:type="dxa"/>
            <w:shd w:val="clear" w:color="auto" w:fill="auto"/>
          </w:tcPr>
          <w:p w14:paraId="67454C15" w14:textId="1153801B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46</w:t>
            </w:r>
          </w:p>
        </w:tc>
      </w:tr>
      <w:tr w:rsidR="00335DB6" w:rsidRPr="00335DB6" w14:paraId="2F851BA8" w14:textId="77777777" w:rsidTr="00265498">
        <w:tc>
          <w:tcPr>
            <w:tcW w:w="7905" w:type="dxa"/>
            <w:shd w:val="clear" w:color="auto" w:fill="auto"/>
          </w:tcPr>
          <w:p w14:paraId="438F0DC8" w14:textId="77777777" w:rsidR="00335DB6" w:rsidRPr="00335DB6" w:rsidRDefault="00335DB6" w:rsidP="00335DB6">
            <w:pPr>
              <w:jc w:val="both"/>
              <w:rPr>
                <w:sz w:val="24"/>
                <w:szCs w:val="24"/>
              </w:rPr>
            </w:pPr>
            <w:r w:rsidRPr="00335D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799" w:type="dxa"/>
            <w:shd w:val="clear" w:color="auto" w:fill="auto"/>
          </w:tcPr>
          <w:p w14:paraId="621089D8" w14:textId="77777777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335DB6" w:rsidRPr="00335DB6" w14:paraId="5D83C843" w14:textId="77777777" w:rsidTr="00265498">
        <w:tc>
          <w:tcPr>
            <w:tcW w:w="7905" w:type="dxa"/>
            <w:shd w:val="clear" w:color="auto" w:fill="auto"/>
          </w:tcPr>
          <w:p w14:paraId="2082BCFF" w14:textId="77777777" w:rsidR="00335DB6" w:rsidRPr="00335DB6" w:rsidRDefault="00335DB6" w:rsidP="00335DB6">
            <w:pPr>
              <w:ind w:firstLine="357"/>
              <w:jc w:val="both"/>
              <w:rPr>
                <w:sz w:val="24"/>
                <w:szCs w:val="24"/>
              </w:rPr>
            </w:pPr>
            <w:r w:rsidRPr="00335DB6">
              <w:rPr>
                <w:sz w:val="24"/>
                <w:szCs w:val="24"/>
              </w:rPr>
              <w:t>лекционные занятия</w:t>
            </w:r>
          </w:p>
        </w:tc>
        <w:tc>
          <w:tcPr>
            <w:tcW w:w="1799" w:type="dxa"/>
            <w:shd w:val="clear" w:color="auto" w:fill="auto"/>
          </w:tcPr>
          <w:p w14:paraId="5299489E" w14:textId="5D72E359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36</w:t>
            </w:r>
          </w:p>
        </w:tc>
      </w:tr>
      <w:tr w:rsidR="00335DB6" w:rsidRPr="00335DB6" w14:paraId="237EF385" w14:textId="77777777" w:rsidTr="00265498">
        <w:tc>
          <w:tcPr>
            <w:tcW w:w="7905" w:type="dxa"/>
            <w:shd w:val="clear" w:color="auto" w:fill="auto"/>
          </w:tcPr>
          <w:p w14:paraId="23A69DA4" w14:textId="77777777" w:rsidR="00335DB6" w:rsidRPr="00335DB6" w:rsidRDefault="00335DB6" w:rsidP="00335DB6">
            <w:pPr>
              <w:ind w:firstLine="357"/>
              <w:jc w:val="both"/>
              <w:rPr>
                <w:sz w:val="24"/>
                <w:szCs w:val="24"/>
              </w:rPr>
            </w:pPr>
            <w:r w:rsidRPr="00335DB6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799" w:type="dxa"/>
            <w:shd w:val="clear" w:color="auto" w:fill="auto"/>
          </w:tcPr>
          <w:p w14:paraId="49FA5440" w14:textId="287EF328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</w:tr>
      <w:tr w:rsidR="00335DB6" w:rsidRPr="00335DB6" w14:paraId="07D468CC" w14:textId="77777777" w:rsidTr="00265498">
        <w:tc>
          <w:tcPr>
            <w:tcW w:w="7905" w:type="dxa"/>
            <w:shd w:val="clear" w:color="auto" w:fill="auto"/>
          </w:tcPr>
          <w:p w14:paraId="5850E7BE" w14:textId="77777777" w:rsidR="00335DB6" w:rsidRPr="00335DB6" w:rsidRDefault="00335DB6" w:rsidP="00335DB6">
            <w:pPr>
              <w:jc w:val="both"/>
              <w:rPr>
                <w:b/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99" w:type="dxa"/>
            <w:shd w:val="clear" w:color="auto" w:fill="auto"/>
          </w:tcPr>
          <w:p w14:paraId="32D7473B" w14:textId="6F8E8013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23</w:t>
            </w:r>
          </w:p>
        </w:tc>
      </w:tr>
      <w:tr w:rsidR="00335DB6" w:rsidRPr="00335DB6" w14:paraId="67B2EC7E" w14:textId="77777777" w:rsidTr="00265498">
        <w:tc>
          <w:tcPr>
            <w:tcW w:w="7905" w:type="dxa"/>
            <w:tcBorders>
              <w:right w:val="single" w:sz="4" w:space="0" w:color="auto"/>
            </w:tcBorders>
            <w:shd w:val="clear" w:color="auto" w:fill="auto"/>
          </w:tcPr>
          <w:p w14:paraId="040461C1" w14:textId="77777777" w:rsidR="00335DB6" w:rsidRPr="00335DB6" w:rsidRDefault="00335DB6" w:rsidP="00335DB6">
            <w:pPr>
              <w:rPr>
                <w:i/>
                <w:iCs/>
                <w:sz w:val="24"/>
                <w:szCs w:val="24"/>
              </w:rPr>
            </w:pPr>
            <w:r w:rsidRPr="00335DB6">
              <w:rPr>
                <w:b/>
                <w:iCs/>
                <w:sz w:val="24"/>
                <w:szCs w:val="24"/>
              </w:rPr>
              <w:t>Промежуточная аттестация</w:t>
            </w:r>
            <w:r w:rsidRPr="00335DB6">
              <w:rPr>
                <w:iCs/>
                <w:sz w:val="24"/>
                <w:szCs w:val="24"/>
              </w:rPr>
              <w:t xml:space="preserve"> </w:t>
            </w:r>
            <w:r w:rsidRPr="00335DB6">
              <w:rPr>
                <w:b/>
                <w:bCs/>
                <w:iCs/>
                <w:sz w:val="24"/>
                <w:szCs w:val="24"/>
              </w:rPr>
              <w:t>в форме</w:t>
            </w:r>
            <w:r w:rsidRPr="00335DB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35DB6">
              <w:rPr>
                <w:b/>
                <w:bCs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shd w:val="clear" w:color="auto" w:fill="auto"/>
          </w:tcPr>
          <w:p w14:paraId="3726D47F" w14:textId="77777777" w:rsidR="00335DB6" w:rsidRPr="00335DB6" w:rsidRDefault="00335DB6" w:rsidP="00335DB6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14:paraId="53DB6BEE" w14:textId="77777777" w:rsidR="00335DB6" w:rsidRPr="00617ED5" w:rsidRDefault="00335DB6" w:rsidP="00617ED5">
      <w:pPr>
        <w:spacing w:after="200" w:line="360" w:lineRule="auto"/>
        <w:rPr>
          <w:sz w:val="28"/>
          <w:szCs w:val="28"/>
        </w:rPr>
      </w:pPr>
    </w:p>
    <w:p w14:paraId="424E44FA" w14:textId="77777777" w:rsidR="00BD4407" w:rsidRPr="00617ED5" w:rsidRDefault="00BD4407" w:rsidP="00617ED5">
      <w:pPr>
        <w:spacing w:line="360" w:lineRule="auto"/>
        <w:rPr>
          <w:sz w:val="28"/>
          <w:szCs w:val="28"/>
        </w:rPr>
      </w:pPr>
      <w:bookmarkStart w:id="10" w:name="_Toc283648314"/>
      <w:bookmarkStart w:id="11" w:name="_Toc283296932"/>
    </w:p>
    <w:p w14:paraId="4FB90449" w14:textId="77777777" w:rsidR="00BD4407" w:rsidRPr="00617ED5" w:rsidRDefault="00BD4407" w:rsidP="00617ED5">
      <w:pPr>
        <w:spacing w:line="360" w:lineRule="auto"/>
        <w:jc w:val="center"/>
        <w:rPr>
          <w:sz w:val="28"/>
          <w:szCs w:val="28"/>
        </w:rPr>
        <w:sectPr w:rsidR="00BD4407" w:rsidRPr="00617ED5" w:rsidSect="003C5F5D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07E639B7" w14:textId="77777777" w:rsidR="00EC6F1C" w:rsidRPr="00617ED5" w:rsidRDefault="00EC6F1C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10"/>
      <w:bookmarkEnd w:id="11"/>
    </w:p>
    <w:tbl>
      <w:tblPr>
        <w:tblW w:w="151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3"/>
        <w:gridCol w:w="7984"/>
        <w:gridCol w:w="1438"/>
        <w:gridCol w:w="2172"/>
      </w:tblGrid>
      <w:tr w:rsidR="00E36A08" w:rsidRPr="00711F0A" w14:paraId="2E662960" w14:textId="77777777" w:rsidTr="002A57AA">
        <w:trPr>
          <w:trHeight w:val="20"/>
        </w:trPr>
        <w:tc>
          <w:tcPr>
            <w:tcW w:w="3533" w:type="dxa"/>
            <w:vAlign w:val="center"/>
            <w:hideMark/>
          </w:tcPr>
          <w:p w14:paraId="407C86FB" w14:textId="77777777" w:rsidR="00E36A08" w:rsidRPr="005C4719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0453252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984" w:type="dxa"/>
            <w:vAlign w:val="center"/>
            <w:hideMark/>
          </w:tcPr>
          <w:p w14:paraId="04C5E899" w14:textId="77777777" w:rsidR="00E36A08" w:rsidRPr="005C4719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3778E05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14:paraId="3344452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5D1CA15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4719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E36A08" w:rsidRPr="00711F0A" w14:paraId="22DBBE2F" w14:textId="77777777" w:rsidTr="002A57AA">
        <w:trPr>
          <w:trHeight w:val="20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E0625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E6AB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E8C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91A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501B4DD2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CBB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1. Особенности взаимодействия общества и природы.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1A7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AE1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0188C43E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85443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1.1 Экологические основы природопользования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8E90" w14:textId="77777777" w:rsidR="00E36A08" w:rsidRPr="0055434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0A44D8D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Введение. Цели и задачи дисциплины.</w:t>
            </w:r>
          </w:p>
          <w:p w14:paraId="0E3FA89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Основные методы экологии.</w:t>
            </w:r>
          </w:p>
          <w:p w14:paraId="3B3385B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Понятие о среде обитания.</w:t>
            </w:r>
          </w:p>
          <w:p w14:paraId="429CB32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Социально-экономическая концепция биосферы. Ноосфера.</w:t>
            </w:r>
          </w:p>
          <w:p w14:paraId="1092204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Законы, регулирующие взаимодействия в системе «общество – природа»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613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946C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1.</w:t>
            </w:r>
          </w:p>
          <w:p w14:paraId="56FD200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47C371CE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2FF1D8EF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У1.</w:t>
            </w:r>
          </w:p>
          <w:p w14:paraId="6C1C0E48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</w:p>
          <w:p w14:paraId="0B5CC89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</w:p>
        </w:tc>
      </w:tr>
      <w:tr w:rsidR="00E36A08" w:rsidRPr="00711F0A" w14:paraId="5EC5A7CE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4182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0E8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705A79DA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B8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634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278A894D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C3843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1.2 Взаимодействие в системе «общество-природа»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3D6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79470D40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Природные ресурсы. Классификация природных ресурсов.</w:t>
            </w:r>
          </w:p>
          <w:p w14:paraId="35D44DF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Принципы и методы рационального природопользования.</w:t>
            </w:r>
          </w:p>
          <w:p w14:paraId="2CC0683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Условия устойчивого развития природных экосистем.</w:t>
            </w:r>
          </w:p>
          <w:p w14:paraId="6C6B754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Искусственные экосистемы. Агроэкосистемы. Агроэкоценозы.</w:t>
            </w:r>
          </w:p>
          <w:p w14:paraId="717FEAF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Сукцессии.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86B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D8F2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4C9A2E0D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51E582DC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У2.</w:t>
            </w:r>
          </w:p>
          <w:p w14:paraId="6CDA1F77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У4.</w:t>
            </w:r>
          </w:p>
          <w:p w14:paraId="06F6078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1368870C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139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09D6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29C11921" w14:textId="77777777" w:rsidR="00E36A08" w:rsidRPr="00E24964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4"/>
                <w:szCs w:val="24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DE4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53B1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461CB7B2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98D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2. Состояние окружающей среды. Рациональное природопользование.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8D3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E67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6DFA4B95" w14:textId="77777777" w:rsidTr="002A57AA">
        <w:trPr>
          <w:trHeight w:val="101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C0136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2.1. Источники и основные группы загрязняющих веществ.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B584A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4BADD407" w14:textId="77777777" w:rsidR="00E36A08" w:rsidRPr="00711F0A" w:rsidRDefault="00E36A08" w:rsidP="002A57AA">
            <w:pPr>
              <w:jc w:val="both"/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Понятие о загрязнениях окружающей среды.</w:t>
            </w:r>
          </w:p>
          <w:p w14:paraId="66ABEB9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Источники и основные группы загрязняющих веществ: атмосферы, гидросферы и литосферы.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9813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  <w:p w14:paraId="0C5E8C1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062D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354C6C7B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4FEA8220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728EDE7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20598D72" w14:textId="77777777" w:rsidTr="002A57AA">
        <w:trPr>
          <w:trHeight w:val="248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7BC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5E3C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D5FF9D1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F8E7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9F06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6C06D81F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40DF5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2.2. Техногенное воздействие на атмосферный воздух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824A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CD3F54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Техногенное воздействие на атмосферный воздух. Нормирование загрязнения атмосферы. Последствия загрязнения и нарушения газового баланса атмосферы. Способы предотвращения и улавливания выбросов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B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94083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7B0D390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4551506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5B8571E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296E9A02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t>У3.</w:t>
            </w:r>
          </w:p>
          <w:p w14:paraId="13170D5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lastRenderedPageBreak/>
              <w:t>У5.</w:t>
            </w:r>
          </w:p>
          <w:p w14:paraId="766717B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0E4D0438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0017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62AD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5B4450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lastRenderedPageBreak/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9615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C56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72278750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79F3A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2.3. Техногенное воздействие на водные ресурсы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4477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5B86807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4"/>
                <w:szCs w:val="24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Техногенное воздействие на водные ресурсы. Наиболее распространенные вещества, загрязняющие водные объекты. Эвтрофикация водоемов и биологическое загрязнение воды.</w:t>
            </w:r>
          </w:p>
          <w:p w14:paraId="51FA2B3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Методы очистки промышленных сточных вод. Нормирование загрязнения водной среды. Состояние водных ресурсов России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D7B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C584F3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22E2B7C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6EB066B7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00616123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32D8297F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t>У3.</w:t>
            </w:r>
          </w:p>
          <w:p w14:paraId="29BCC64E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У5.</w:t>
            </w:r>
          </w:p>
          <w:p w14:paraId="4A10660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62FB9C47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07AA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EB7C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4837CF1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104D1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695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1E1FE6AA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72FEC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2.4. Техногенное воздействие на почву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672A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CC995E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4"/>
                <w:szCs w:val="24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Техногенное воздействие на почву. Промышленное и радиоактивное загрязнение почв.</w:t>
            </w:r>
          </w:p>
          <w:p w14:paraId="7C87ECC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Правила и порядок переработки, обезвреживания и захоронения промышленных отходов. Безотходные технологии.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24F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6C3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6AF5A5E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6CEABD20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04665A9B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65AEA80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У5.</w:t>
            </w:r>
          </w:p>
          <w:p w14:paraId="7870E57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 xml:space="preserve"> 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717254BF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0D8E8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E0B4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32A7A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7D42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4314B04C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A2443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085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</w:t>
            </w: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 реклам в виде презентации или плаката по загрязнению окружающей среды. Безотходное производство. 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B27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1B76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3B2A59D3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25F6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8F362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E6DC61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A29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8DB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55623C27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4D907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2.5. Физическое и химическое загрязнение окружающей среды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6D88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4B6D9DF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Тепловое загрязнение. Шумовое загрязнение. Инфразвуковое загрязнение. Видеозагрязнение. Электромагнитное загрязнение. Загрязнение окружающей среды промышленными предприятиями и возможные нарушения здоровья человека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EE4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536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0B9EFA4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6CF3115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43ECF0E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73E28DA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2219832E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A8C65" w14:textId="77777777" w:rsidR="00E36A08" w:rsidRPr="00711F0A" w:rsidRDefault="00E36A08" w:rsidP="002A57AA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8CB9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6617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5689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693F3E4C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A42F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F3F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  <w:t>Сообщения по группам загрязняющих веществ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3CB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05D1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ACEFF24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E3B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CCB6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5240300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EC3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BC9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456CFD" w14:paraId="2CDDD4B3" w14:textId="77777777" w:rsidTr="002A57AA">
        <w:trPr>
          <w:trHeight w:val="20"/>
        </w:trPr>
        <w:tc>
          <w:tcPr>
            <w:tcW w:w="15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110B" w14:textId="77777777" w:rsidR="00E36A08" w:rsidRPr="00456CFD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2"/>
                <w:szCs w:val="22"/>
              </w:rPr>
            </w:pPr>
            <w:r w:rsidRPr="00456CF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Раздел 3. Экологическое регулирование.</w:t>
            </w:r>
          </w:p>
        </w:tc>
      </w:tr>
      <w:tr w:rsidR="00E36A08" w:rsidRPr="00711F0A" w14:paraId="10487D57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9AB0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3.1. Глобальные экологические проблемы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C2C9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2AC7E18B" w14:textId="77777777" w:rsidR="00E36A08" w:rsidRPr="00711F0A" w:rsidRDefault="00E36A08" w:rsidP="002A57AA">
            <w:pPr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Сущность концепции экологического риска.</w:t>
            </w:r>
          </w:p>
          <w:p w14:paraId="512463EB" w14:textId="77777777" w:rsidR="00E36A08" w:rsidRPr="00711F0A" w:rsidRDefault="00E36A08" w:rsidP="002A57AA">
            <w:pPr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Экологический кризис. Понятие. Причины. Признаки.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00B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5E3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191D805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1BD2001F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625B6FAA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68D7B4C2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У2.</w:t>
            </w:r>
          </w:p>
          <w:p w14:paraId="363E54D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lastRenderedPageBreak/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381CB96D" w14:textId="77777777" w:rsidTr="002A57AA">
        <w:trPr>
          <w:trHeight w:val="20"/>
        </w:trPr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3AE9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C9E159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lang w:eastAsia="en-US" w:bidi="ru-RU"/>
                <w14:ligatures w14:val="standardContextual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6F1F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D7A6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A4E4876" w14:textId="77777777" w:rsidTr="002A57AA">
        <w:trPr>
          <w:trHeight w:val="20"/>
        </w:trPr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4A83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F15B1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  <w:t>Разработка плакатов в группах.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FAA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BA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5F33148B" w14:textId="77777777" w:rsidTr="002A57AA">
        <w:trPr>
          <w:trHeight w:val="1975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3EC31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3.2. Концепция устойчивого развития. Сохранение видового многообразия.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CE21B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20F14334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Пути перехода к рациональному природопользованию. Охрана природы.</w:t>
            </w:r>
          </w:p>
          <w:p w14:paraId="62ABD8D0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Принципы предупреждения вторичных изменений в атмосфере.</w:t>
            </w:r>
          </w:p>
          <w:p w14:paraId="75A982DE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 xml:space="preserve">Охрана водных ресурсов. </w:t>
            </w:r>
          </w:p>
          <w:p w14:paraId="030E80A7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Охрана земель.</w:t>
            </w:r>
          </w:p>
          <w:p w14:paraId="5E6A3FD6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 xml:space="preserve">Сохранение видового многообразия. </w:t>
            </w:r>
          </w:p>
          <w:p w14:paraId="2D1FE54A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Естественная регуляция численности популяций и изменение ее структуры и численности в результате деятельности человека.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AC0B9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68E0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1.</w:t>
            </w:r>
          </w:p>
          <w:p w14:paraId="77C3966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256D006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61B517F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7B64CFBE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У4.</w:t>
            </w:r>
          </w:p>
          <w:p w14:paraId="65829FA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З2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2099793D" w14:textId="77777777" w:rsidTr="002A57AA">
        <w:trPr>
          <w:trHeight w:val="351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FAA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B08F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514D3A4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0EDC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F22D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5ED7BA98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CE3DD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3.3 Особо охраняемые природные территории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E72C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996C9F6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Лес как важнейший растительный ресурс планеты. Антропогенное воздействие на лесные ресурсы планеты и его последствия. Лесные ресурсы России. Рекреационное значение лесов. Особо охраняемые природные территории (заповедники, заказники, национальные парки). Охрана антропогенных и рекреационных ландшафтов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B1A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C12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58DC20E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0FE7240C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315EA9F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17AA444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У5.</w:t>
            </w:r>
          </w:p>
          <w:p w14:paraId="7A09A3A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З2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3055F3BD" w14:textId="77777777" w:rsidTr="002A57AA">
        <w:trPr>
          <w:trHeight w:val="187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E4857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9F36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8B2F9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DEC7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6306BE7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47751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609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</w:t>
            </w: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 реклам в виде презентации или плаката по защите ООП и сохранению численного разнообразия видов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D4E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6575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476F4DF7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86F0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D6F2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2BAD9CA2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C3B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837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B9FC2FE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EAB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4. Правовые и социальные вопросы природопользования.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ADE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141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0FBBEF0F" w14:textId="77777777" w:rsidTr="002A57AA">
        <w:trPr>
          <w:trHeight w:val="1128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08882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4.1.</w:t>
            </w:r>
          </w:p>
          <w:p w14:paraId="515C2000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Экологическая безопасность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860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DD789B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Государственная экологическая политика.</w:t>
            </w:r>
          </w:p>
          <w:p w14:paraId="70CA5DD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Экологические правонарушения.</w:t>
            </w:r>
          </w:p>
          <w:p w14:paraId="1E7FA5D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Механизмы устойчивого экологического развития.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697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C1EA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28B16150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37EEEFB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t>У3.</w:t>
            </w:r>
          </w:p>
          <w:p w14:paraId="646EF50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</w:p>
        </w:tc>
      </w:tr>
      <w:tr w:rsidR="00E36A08" w:rsidRPr="00711F0A" w14:paraId="413AA05A" w14:textId="77777777" w:rsidTr="002A57AA">
        <w:trPr>
          <w:trHeight w:val="253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52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2811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4D60CA0C" w14:textId="77777777" w:rsidR="00E36A08" w:rsidRPr="00E24964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41F3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DD68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134CC8B3" w14:textId="77777777" w:rsidTr="002A57AA">
        <w:trPr>
          <w:trHeight w:val="1416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66AD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4.2.</w:t>
            </w:r>
          </w:p>
          <w:p w14:paraId="39DDCB9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Международное сотрудничество в области охраны окружающей среды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3C8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04F2C01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Международное сотрудничество. Государственные и общественные организации по предотвращению разрушающих воздействий на природу. </w:t>
            </w:r>
          </w:p>
          <w:p w14:paraId="6FC0C23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Природоохранные конвенции. Межгосударственные соглашения. Роль международных организаций в сохранении природных ресурсов.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D1B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7C2A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2.</w:t>
            </w:r>
          </w:p>
          <w:p w14:paraId="3EC264F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3.</w:t>
            </w:r>
          </w:p>
          <w:p w14:paraId="42A846B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6.</w:t>
            </w:r>
          </w:p>
          <w:p w14:paraId="4CAD1B3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7.</w:t>
            </w:r>
          </w:p>
          <w:p w14:paraId="27FAE7A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5F969CA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3003C2F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lastRenderedPageBreak/>
              <w:t>У3.</w:t>
            </w:r>
          </w:p>
          <w:p w14:paraId="1B5AC4CA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14:paraId="043C2B1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З4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0E802607" w14:textId="77777777" w:rsidTr="002A57AA">
        <w:trPr>
          <w:trHeight w:val="302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C443C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2770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417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4C6E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4E64388" w14:textId="77777777" w:rsidTr="002A57AA">
        <w:trPr>
          <w:trHeight w:val="383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894C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0FA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Анализ Федеральных законов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B0B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2CE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E7939DE" w14:textId="77777777" w:rsidTr="002A57AA">
        <w:trPr>
          <w:trHeight w:val="383"/>
        </w:trPr>
        <w:tc>
          <w:tcPr>
            <w:tcW w:w="3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A487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AD14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1BA1B08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FE2A3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A35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08753C9E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DE8FF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Промежуточная аттестация </w:t>
            </w: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–</w:t>
            </w: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дифференцированный зачет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2F1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596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18EDC30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745F560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</w:tc>
      </w:tr>
    </w:tbl>
    <w:p w14:paraId="2640E91D" w14:textId="77777777" w:rsidR="007F745C" w:rsidRPr="00617ED5" w:rsidRDefault="007F745C" w:rsidP="00617ED5">
      <w:pPr>
        <w:spacing w:line="360" w:lineRule="auto"/>
        <w:rPr>
          <w:sz w:val="28"/>
          <w:szCs w:val="28"/>
        </w:rPr>
      </w:pPr>
    </w:p>
    <w:p w14:paraId="586A7C0E" w14:textId="77777777" w:rsidR="007F745C" w:rsidRPr="00617ED5" w:rsidRDefault="007F745C" w:rsidP="00617ED5">
      <w:pPr>
        <w:spacing w:line="360" w:lineRule="auto"/>
        <w:rPr>
          <w:b/>
          <w:sz w:val="28"/>
          <w:szCs w:val="28"/>
        </w:rPr>
      </w:pPr>
    </w:p>
    <w:p w14:paraId="0825FCD5" w14:textId="77777777" w:rsidR="007816B5" w:rsidRPr="00617ED5" w:rsidRDefault="007816B5" w:rsidP="00617ED5">
      <w:pPr>
        <w:spacing w:after="200" w:line="360" w:lineRule="auto"/>
        <w:rPr>
          <w:sz w:val="28"/>
          <w:szCs w:val="28"/>
        </w:rPr>
        <w:sectPr w:rsidR="007816B5" w:rsidRPr="00617ED5" w:rsidSect="003C5F5D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12" w:name="3b391785de88a0243e760e663a4a8becc95ebaca"/>
      <w:bookmarkStart w:id="13" w:name="3"/>
      <w:bookmarkEnd w:id="12"/>
      <w:bookmarkEnd w:id="13"/>
    </w:p>
    <w:p w14:paraId="34611F64" w14:textId="77777777" w:rsidR="00FF6D94" w:rsidRDefault="002A25F4" w:rsidP="002A2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lastRenderedPageBreak/>
        <w:t>3</w:t>
      </w:r>
      <w:r w:rsidR="00830B3B" w:rsidRPr="00617ED5">
        <w:rPr>
          <w:rFonts w:ascii="Times New Roman" w:hAnsi="Times New Roman"/>
          <w:caps/>
          <w:color w:val="auto"/>
        </w:rPr>
        <w:t xml:space="preserve"> </w:t>
      </w:r>
      <w:bookmarkStart w:id="14" w:name="_Toc514605926"/>
      <w:r w:rsidR="00FF6D94" w:rsidRPr="00617ED5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14"/>
    </w:p>
    <w:p w14:paraId="0B12988E" w14:textId="77777777" w:rsidR="00FF6D94" w:rsidRDefault="00FF6D94" w:rsidP="002A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617ED5">
        <w:rPr>
          <w:b/>
          <w:bCs/>
          <w:sz w:val="28"/>
          <w:szCs w:val="28"/>
        </w:rPr>
        <w:t>3.1</w:t>
      </w:r>
      <w:r w:rsidRPr="00617ED5">
        <w:rPr>
          <w:b/>
          <w:bCs/>
          <w:color w:val="auto"/>
          <w:sz w:val="28"/>
          <w:szCs w:val="28"/>
        </w:rPr>
        <w:t xml:space="preserve"> Требования к минимальному материально-техническому обеспечению</w:t>
      </w:r>
    </w:p>
    <w:p w14:paraId="56A5B109" w14:textId="424526C6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Реализация программы дисциплины требует наличия учебного кабинета.</w:t>
      </w:r>
    </w:p>
    <w:p w14:paraId="2D857911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74824FFF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643ED23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36ED292A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Комплект учебно – методической документации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350F4BE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3C9F79D" w14:textId="77777777" w:rsidR="0047177A" w:rsidRPr="00617ED5" w:rsidRDefault="0047177A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Проектор</w:t>
      </w:r>
    </w:p>
    <w:p w14:paraId="462D0CAA" w14:textId="77777777" w:rsidR="0047177A" w:rsidRDefault="00BD5197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Экран</w:t>
      </w:r>
    </w:p>
    <w:p w14:paraId="771DD7F1" w14:textId="77777777" w:rsidR="00FF6D94" w:rsidRDefault="00FF6D94" w:rsidP="002A25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3.2. Информационное обеспечение обучения</w:t>
      </w:r>
    </w:p>
    <w:p w14:paraId="3BD468BE" w14:textId="77777777" w:rsidR="00FF6D94" w:rsidRPr="00617ED5" w:rsidRDefault="00FF6D94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617ED5">
        <w:rPr>
          <w:b/>
          <w:bCs/>
          <w:sz w:val="28"/>
          <w:szCs w:val="28"/>
        </w:rPr>
        <w:t>.</w:t>
      </w:r>
    </w:p>
    <w:p w14:paraId="196C1041" w14:textId="77777777" w:rsidR="00B400FA" w:rsidRPr="00617ED5" w:rsidRDefault="00B400FA" w:rsidP="00B400FA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61B84835" w14:textId="77777777" w:rsidR="00B400FA" w:rsidRPr="00563A5F" w:rsidRDefault="00B400FA" w:rsidP="00B400FA">
      <w:pPr>
        <w:pStyle w:val="ac"/>
        <w:numPr>
          <w:ilvl w:val="0"/>
          <w:numId w:val="13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>Основы природопользования : учебное пособие / Е. Е. Степаненко, В. А. Халикова, Т. Г. Зеленская [и др.]. — Ставрополь : Ставропольский государственный аграрный университет, 2022. — 76 c. — Текст : электронный // Цифровой образовательный ресурс IPR SMART : [сайт]. — URL: https://www.iprbookshop.ru/133792.html. — Режим доступа: для авторизир. пользователей</w:t>
      </w:r>
    </w:p>
    <w:p w14:paraId="75B6F4BD" w14:textId="77777777" w:rsidR="00B400FA" w:rsidRPr="00743AC6" w:rsidRDefault="00B400FA" w:rsidP="00B400FA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743AC6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06D7EE8D" w14:textId="58610480" w:rsidR="00B400FA" w:rsidRPr="00B400FA" w:rsidRDefault="00B400FA" w:rsidP="00B400FA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B400FA">
        <w:rPr>
          <w:color w:val="auto"/>
          <w:sz w:val="28"/>
          <w:szCs w:val="28"/>
          <w:shd w:val="clear" w:color="auto" w:fill="FFFFFF"/>
        </w:rPr>
        <w:t>Беженцева, Т. В. Экономика природопользования : учебное пособие / Т. В. Беженцева, Н. В. Меллер, И. Ю. Некрасова. — Тюмень : Тюменский индустриальный университет, 2020. — 90 c. — ISBN 978-5-9961-2383-4. — Текст : электронный // Цифровой образовательный ресурс IPR SMART : [сайт]. — URL: https://www.iprbookshop.ru/115069.html (дата обращения: 06.12.202</w:t>
      </w:r>
      <w:r w:rsidR="00AD0E26">
        <w:rPr>
          <w:color w:val="auto"/>
          <w:sz w:val="28"/>
          <w:szCs w:val="28"/>
          <w:shd w:val="clear" w:color="auto" w:fill="FFFFFF"/>
        </w:rPr>
        <w:t>1</w:t>
      </w:r>
      <w:r w:rsidRPr="00B400FA">
        <w:rPr>
          <w:color w:val="auto"/>
          <w:sz w:val="28"/>
          <w:szCs w:val="28"/>
          <w:shd w:val="clear" w:color="auto" w:fill="FFFFFF"/>
        </w:rPr>
        <w:t>). — Режим доступа: для авторизир. пользователей</w:t>
      </w:r>
    </w:p>
    <w:p w14:paraId="24E73C50" w14:textId="77777777" w:rsidR="00B400FA" w:rsidRPr="00B400FA" w:rsidRDefault="00B400FA" w:rsidP="00B400FA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B400FA">
        <w:rPr>
          <w:color w:val="auto"/>
          <w:sz w:val="28"/>
          <w:szCs w:val="28"/>
        </w:rPr>
        <w:t xml:space="preserve">Ознобихина, Л. А. Основы природопользования : учебное пособие / Л. А. Ознобихина, А. М. Ермакова, Т. В. Авилова. — Тюмень : Тюменский </w:t>
      </w:r>
      <w:r w:rsidRPr="00B400FA">
        <w:rPr>
          <w:color w:val="auto"/>
          <w:sz w:val="28"/>
          <w:szCs w:val="28"/>
        </w:rPr>
        <w:lastRenderedPageBreak/>
        <w:t>индустриальный университет, 2020. — 116 c. — ISBN 978-5-9961-2183-0. — Текст : электронный // Цифровой образовательный ресурс IPR SMART : [сайт]. — URL: https://www.iprbookshop.ru/115048.html. — Режим доступа: для авторизир. пользователей</w:t>
      </w:r>
    </w:p>
    <w:p w14:paraId="56019F87" w14:textId="77777777" w:rsidR="00B400FA" w:rsidRPr="00743AC6" w:rsidRDefault="00B400FA" w:rsidP="00B400FA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>Тарасова, О. С. Управление природопользованием : учебное пособие / О. С. Тарасова. — Новосибирск : Новосибирский государственный университет экономики и управления «НИНХ», 2022. — 224 c. — ISBN 978-5-7014-1054-9. — Текст : электронный // Цифровой образовательный ресурс IPR SMART : [сайт]. — URL: https://www.iprbookshop.ru/127004.html . — Режим доступа: для авторизир. пользователей. - DOI: https://doi.org/10.23682/127004</w:t>
      </w:r>
    </w:p>
    <w:p w14:paraId="7535C72D" w14:textId="77777777" w:rsidR="00EE54D2" w:rsidRDefault="00EE54D2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caps/>
          <w:color w:val="auto"/>
        </w:rPr>
      </w:pPr>
    </w:p>
    <w:p w14:paraId="63BBC6C1" w14:textId="77777777" w:rsidR="00B400FA" w:rsidRPr="00B400FA" w:rsidRDefault="00B400FA" w:rsidP="00B400FA">
      <w:pPr>
        <w:sectPr w:rsidR="00B400FA" w:rsidRPr="00B400FA" w:rsidSect="003C5F5D">
          <w:pgSz w:w="11906" w:h="16838"/>
          <w:pgMar w:top="1134" w:right="850" w:bottom="1134" w:left="1400" w:header="708" w:footer="708" w:gutter="0"/>
          <w:cols w:space="720"/>
          <w:titlePg/>
          <w:docGrid w:linePitch="272"/>
        </w:sectPr>
      </w:pPr>
    </w:p>
    <w:p w14:paraId="35C4D54C" w14:textId="77777777" w:rsidR="005B7B9F" w:rsidRPr="00617ED5" w:rsidRDefault="00C859EC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5" w:name="_Toc514605927"/>
      <w:r w:rsidRPr="00617ED5">
        <w:rPr>
          <w:rFonts w:ascii="Times New Roman" w:hAnsi="Times New Roman"/>
          <w:caps/>
          <w:color w:val="auto"/>
        </w:rPr>
        <w:lastRenderedPageBreak/>
        <w:t xml:space="preserve">4. </w:t>
      </w:r>
      <w:r w:rsidR="005B7B9F" w:rsidRPr="00617ED5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15"/>
    </w:p>
    <w:p w14:paraId="5B378FC3" w14:textId="77777777" w:rsidR="0047177A" w:rsidRPr="00617277" w:rsidRDefault="0047177A" w:rsidP="00617ED5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  <w:r w:rsidRPr="00617277">
        <w:rPr>
          <w:b/>
          <w:bCs/>
          <w:color w:val="auto"/>
          <w:kern w:val="0"/>
          <w:sz w:val="28"/>
          <w:szCs w:val="28"/>
        </w:rPr>
        <w:t>Контроль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b/>
          <w:bCs/>
          <w:color w:val="auto"/>
          <w:kern w:val="0"/>
          <w:sz w:val="28"/>
          <w:szCs w:val="28"/>
        </w:rPr>
        <w:t>и оценка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занятий,</w:t>
      </w:r>
      <w:r w:rsidR="00391408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тестирования, а также выполнения обучающимися индивидуальных заданий</w:t>
      </w:r>
      <w:r w:rsidR="00C859EC" w:rsidRPr="00617277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617277" w14:paraId="363AEB22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7D930CCB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bookmarkStart w:id="16" w:name="9ffc8f12d04b5cd9592f6e58677b401465c79b79"/>
            <w:bookmarkStart w:id="17" w:name="4"/>
            <w:bookmarkEnd w:id="16"/>
            <w:bookmarkEnd w:id="17"/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D5EC99A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68C42F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52371" w:rsidRPr="00617ED5" w14:paraId="36F59DF8" w14:textId="77777777">
        <w:trPr>
          <w:trHeight w:val="4421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0807548D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b/>
                <w:bCs/>
                <w:sz w:val="24"/>
                <w:szCs w:val="24"/>
              </w:rPr>
              <w:t>уметь</w:t>
            </w:r>
            <w:r w:rsidRPr="008C0AFD">
              <w:rPr>
                <w:sz w:val="24"/>
                <w:szCs w:val="24"/>
              </w:rPr>
              <w:t xml:space="preserve"> использовать представление:</w:t>
            </w:r>
          </w:p>
          <w:p w14:paraId="1C434CDD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 взаимосвязи организмов и среды обитания;</w:t>
            </w:r>
          </w:p>
          <w:p w14:paraId="5CE87122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об условиях устойчивого состояния экосистем и причинах возникновения экологического кризиса;</w:t>
            </w:r>
          </w:p>
          <w:p w14:paraId="5C48FDB1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 природных ресурсах России и мониторинге окружающей среды;</w:t>
            </w:r>
          </w:p>
          <w:p w14:paraId="77394F0E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об экологических принципах рационального природопользования;</w:t>
            </w:r>
          </w:p>
          <w:p w14:paraId="6C9AD188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культуры.</w:t>
            </w:r>
          </w:p>
          <w:p w14:paraId="0A653B95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8C0AFD">
              <w:rPr>
                <w:b/>
                <w:bCs/>
                <w:sz w:val="24"/>
                <w:szCs w:val="24"/>
              </w:rPr>
              <w:t>знать</w:t>
            </w:r>
            <w:r w:rsidRPr="008C0AFD">
              <w:rPr>
                <w:sz w:val="24"/>
                <w:szCs w:val="24"/>
              </w:rPr>
              <w:t>:</w:t>
            </w:r>
          </w:p>
          <w:p w14:paraId="68AB6944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правовые вопросы экологической безопасности;</w:t>
            </w:r>
          </w:p>
          <w:p w14:paraId="12F24101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 xml:space="preserve">природно-ресурсный потенциал и охраняемые природные территории Российской Федерации; </w:t>
            </w:r>
          </w:p>
          <w:p w14:paraId="72B47B08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 xml:space="preserve">о воздействии негативных экологических факторов на человека;  </w:t>
            </w:r>
          </w:p>
          <w:p w14:paraId="3460975E" w14:textId="10E0E08A" w:rsidR="00852371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Федеральные законы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71A9307C" w14:textId="77777777" w:rsidR="00E06EEE" w:rsidRPr="00E06EEE" w:rsidRDefault="00E06EEE" w:rsidP="00E06EEE">
            <w:pPr>
              <w:jc w:val="both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 xml:space="preserve">- работа с научно-популярной литературой </w:t>
            </w:r>
          </w:p>
          <w:p w14:paraId="02B60AB9" w14:textId="4C210C5E" w:rsidR="00E06EEE" w:rsidRPr="00E06EEE" w:rsidRDefault="00E06EEE" w:rsidP="00E06EEE">
            <w:pPr>
              <w:jc w:val="both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выполнение индивидуальных заданий (подготовка учебных презентаций)</w:t>
            </w:r>
          </w:p>
          <w:p w14:paraId="1CC6107C" w14:textId="2652A8C3" w:rsidR="00E06EEE" w:rsidRPr="00E06EEE" w:rsidRDefault="00E06EEE" w:rsidP="00E06EEE">
            <w:pPr>
              <w:spacing w:line="360" w:lineRule="auto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выполнение групповых задани</w:t>
            </w:r>
            <w:r w:rsidR="0029295E">
              <w:rPr>
                <w:sz w:val="24"/>
                <w:szCs w:val="24"/>
              </w:rPr>
              <w:t>й</w:t>
            </w:r>
            <w:r w:rsidRPr="00E06EEE">
              <w:rPr>
                <w:sz w:val="24"/>
                <w:szCs w:val="24"/>
              </w:rPr>
              <w:t xml:space="preserve"> (подготовка презентаций, плакатов)</w:t>
            </w:r>
          </w:p>
          <w:p w14:paraId="75731E24" w14:textId="77777777" w:rsidR="00E06EEE" w:rsidRPr="00E06EEE" w:rsidRDefault="00E06EEE" w:rsidP="00E06EEE">
            <w:pPr>
              <w:spacing w:line="360" w:lineRule="auto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ответ на вопросы</w:t>
            </w:r>
          </w:p>
          <w:p w14:paraId="5C584BA7" w14:textId="77777777" w:rsidR="00E06EEE" w:rsidRPr="00E06EEE" w:rsidRDefault="00E06EEE" w:rsidP="00E06EEE">
            <w:pPr>
              <w:spacing w:line="360" w:lineRule="auto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составление синквейна</w:t>
            </w:r>
          </w:p>
          <w:p w14:paraId="02D4D91D" w14:textId="77777777" w:rsidR="00E06EEE" w:rsidRPr="00E06EEE" w:rsidRDefault="00E06EEE" w:rsidP="00E06EEE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анализ статей</w:t>
            </w:r>
            <w:r w:rsidRPr="00E06EEE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1A12CDF3" w14:textId="060B8408" w:rsidR="00E36A08" w:rsidRPr="008C0AFD" w:rsidRDefault="00E36A08" w:rsidP="00E06EEE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Дифференцированный зачет</w:t>
            </w:r>
          </w:p>
          <w:p w14:paraId="0B14C5D1" w14:textId="77777777" w:rsidR="00852371" w:rsidRPr="008C0AFD" w:rsidRDefault="00852371" w:rsidP="00617ED5">
            <w:pPr>
              <w:spacing w:line="360" w:lineRule="auto"/>
              <w:rPr>
                <w:color w:val="auto"/>
                <w:kern w:val="0"/>
                <w:sz w:val="24"/>
                <w:szCs w:val="24"/>
              </w:rPr>
            </w:pPr>
          </w:p>
        </w:tc>
      </w:tr>
    </w:tbl>
    <w:p w14:paraId="07BA1208" w14:textId="77777777" w:rsidR="00205ACF" w:rsidRPr="00617ED5" w:rsidRDefault="00205ACF" w:rsidP="00617ED5">
      <w:pPr>
        <w:spacing w:line="360" w:lineRule="auto"/>
        <w:rPr>
          <w:sz w:val="28"/>
          <w:szCs w:val="28"/>
        </w:rPr>
      </w:pPr>
    </w:p>
    <w:p w14:paraId="085275B5" w14:textId="77777777" w:rsidR="00F00710" w:rsidRPr="00617ED5" w:rsidRDefault="00F00710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bCs w:val="0"/>
          <w:color w:val="auto"/>
        </w:rPr>
        <w:sectPr w:rsidR="00F00710" w:rsidRPr="00617ED5" w:rsidSect="003C5F5D">
          <w:pgSz w:w="11906" w:h="16838"/>
          <w:pgMar w:top="1134" w:right="850" w:bottom="1134" w:left="1400" w:header="708" w:footer="708" w:gutter="0"/>
          <w:cols w:space="720"/>
        </w:sectPr>
      </w:pPr>
    </w:p>
    <w:p w14:paraId="3F8D7C7A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1ED19A1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617ED5" w14:paraId="37AD1CB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D1000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№</w:t>
            </w:r>
          </w:p>
          <w:p w14:paraId="5A5BBA0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C52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5D9EF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Дата,</w:t>
            </w:r>
          </w:p>
          <w:p w14:paraId="7D869A7C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2FE18022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78FD6034" w14:textId="77777777" w:rsidR="002E766F" w:rsidRPr="00617ED5" w:rsidRDefault="002E766F" w:rsidP="00617ED5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подпись</w:t>
            </w:r>
          </w:p>
          <w:p w14:paraId="2B60B283" w14:textId="77777777" w:rsidR="002711C8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2711C8" w:rsidRPr="00617ED5" w14:paraId="729D88B2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4DA3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2A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28F3B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</w:tr>
      <w:tr w:rsidR="002711C8" w:rsidRPr="00617ED5" w14:paraId="3136D1D7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12B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E4E79" w14:textId="5217CF66" w:rsidR="00AD0E26" w:rsidRDefault="00AD0E26" w:rsidP="00AD0E26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 w:rsidRPr="007A1FB5">
              <w:rPr>
                <w:bCs/>
                <w:sz w:val="28"/>
                <w:szCs w:val="28"/>
              </w:rPr>
              <w:t>3.2. Информационное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A1FB5">
              <w:rPr>
                <w:bCs/>
                <w:sz w:val="28"/>
                <w:szCs w:val="28"/>
              </w:rPr>
              <w:t>обеспечение обучения</w:t>
            </w:r>
            <w:r>
              <w:rPr>
                <w:bCs/>
                <w:sz w:val="28"/>
                <w:szCs w:val="28"/>
              </w:rPr>
              <w:t xml:space="preserve"> в 2022 году</w:t>
            </w:r>
          </w:p>
          <w:p w14:paraId="1EE3FE39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C9618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0CBF4F29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E4A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68F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3342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2A7FAD66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85C1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F6E1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17AA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3F66D293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F75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F9C0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296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6A9300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03A4B2EC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0BF8E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190C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0395BE25" w14:textId="77777777" w:rsidR="001C4216" w:rsidRPr="001C4216" w:rsidRDefault="001C4216" w:rsidP="00617ED5">
      <w:pPr>
        <w:spacing w:line="360" w:lineRule="auto"/>
        <w:rPr>
          <w:vanish/>
          <w:sz w:val="28"/>
          <w:szCs w:val="28"/>
          <w:specVanish/>
        </w:rPr>
      </w:pPr>
    </w:p>
    <w:p w14:paraId="16E715C4" w14:textId="77777777" w:rsidR="001C4216" w:rsidRDefault="001C4216" w:rsidP="001C421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8A75068" w14:textId="77777777" w:rsidR="001C4216" w:rsidRDefault="001C4216" w:rsidP="001C4216">
      <w:pPr>
        <w:rPr>
          <w:sz w:val="28"/>
          <w:szCs w:val="28"/>
        </w:rPr>
      </w:pPr>
    </w:p>
    <w:p w14:paraId="22ADB70E" w14:textId="77777777" w:rsidR="001C4216" w:rsidRDefault="001C4216" w:rsidP="001C4216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1C4216" w14:paraId="5DDCF7D1" w14:textId="77777777" w:rsidTr="001C421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74CCAE" w14:textId="77777777" w:rsidR="001C4216" w:rsidRDefault="001C4216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ДОКУМЕНТ ПОДПИСАН ЭЛЕКТРОННОЙ ПОДПИСЬЮ</w:t>
            </w:r>
          </w:p>
        </w:tc>
      </w:tr>
      <w:tr w:rsidR="001C4216" w14:paraId="77F3888D" w14:textId="77777777" w:rsidTr="001C421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1C4216" w14:paraId="2A86ED3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1BF588" w14:textId="7FC375B0" w:rsidR="001C4216" w:rsidRDefault="001C4216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004321D0" wp14:editId="55108841">
                        <wp:extent cx="381000" cy="381000"/>
                        <wp:effectExtent l="0" t="0" r="0" b="0"/>
                        <wp:docPr id="209645894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A70566" w14:textId="77777777" w:rsidR="001C4216" w:rsidRDefault="001C4216">
                  <w:pPr>
                    <w:pStyle w:val="a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547A0E1" w14:textId="77777777" w:rsidR="001C4216" w:rsidRDefault="001C4216"/>
        </w:tc>
      </w:tr>
      <w:tr w:rsidR="001C4216" w14:paraId="7819C70C" w14:textId="77777777" w:rsidTr="001C421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CA833E" w14:textId="77777777" w:rsidR="001C4216" w:rsidRDefault="001C4216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1C4216" w14:paraId="3AD2B137" w14:textId="77777777" w:rsidTr="001C421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1C4216" w14:paraId="153C2BC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F61C49" w14:textId="77777777" w:rsidR="001C4216" w:rsidRDefault="001C4216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A7D8FC" w14:textId="77777777" w:rsidR="001C4216" w:rsidRDefault="001C4216"/>
              </w:tc>
            </w:tr>
            <w:tr w:rsidR="001C4216" w14:paraId="2C567EF2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68C21E" w14:textId="77777777" w:rsidR="001C4216" w:rsidRDefault="001C4216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EBDBA8" w14:textId="77777777" w:rsidR="001C4216" w:rsidRDefault="001C4216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1C4216" w14:paraId="628982E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50C543" w14:textId="77777777" w:rsidR="001C4216" w:rsidRDefault="001C4216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AC496B" w14:textId="77777777" w:rsidR="001C4216" w:rsidRDefault="001C4216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1C4216" w14:paraId="28A6FF8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6FF3FE" w14:textId="77777777" w:rsidR="001C4216" w:rsidRDefault="001C4216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F03ED2" w14:textId="77777777" w:rsidR="001C4216" w:rsidRDefault="001C4216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1C4216" w14:paraId="5E8F70C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A637B6" w14:textId="77777777" w:rsidR="001C4216" w:rsidRDefault="001C4216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B40E24" w14:textId="77777777" w:rsidR="001C4216" w:rsidRDefault="001C4216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1C4216" w14:paraId="75E7079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E6DCEF" w14:textId="77777777" w:rsidR="001C4216" w:rsidRDefault="001C4216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B697B7" w14:textId="77777777" w:rsidR="001C4216" w:rsidRDefault="001C4216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1C4216" w14:paraId="19125C8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1C24D2" w14:textId="77777777" w:rsidR="001C4216" w:rsidRDefault="001C4216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BD5FD6" w14:textId="77777777" w:rsidR="001C4216" w:rsidRDefault="001C4216">
                  <w:pPr>
                    <w:spacing w:after="100" w:afterAutospacing="1" w:line="199" w:lineRule="auto"/>
                    <w:outlineLvl w:val="7"/>
                  </w:pPr>
                  <w:r>
                    <w:t>20.03.2024 16:18:28 UTC+05</w:t>
                  </w:r>
                </w:p>
              </w:tc>
            </w:tr>
          </w:tbl>
          <w:p w14:paraId="70745AF7" w14:textId="77777777" w:rsidR="001C4216" w:rsidRDefault="001C4216"/>
        </w:tc>
      </w:tr>
    </w:tbl>
    <w:p w14:paraId="3FE54BA5" w14:textId="77777777" w:rsidR="001C4216" w:rsidRDefault="001C4216" w:rsidP="001C4216">
      <w:pPr>
        <w:spacing w:after="100" w:afterAutospacing="1" w:line="199" w:lineRule="auto"/>
        <w:outlineLvl w:val="7"/>
        <w:rPr>
          <w:szCs w:val="24"/>
        </w:rPr>
      </w:pPr>
    </w:p>
    <w:p w14:paraId="64F9D065" w14:textId="45C49C51" w:rsidR="00BD4407" w:rsidRPr="00617ED5" w:rsidRDefault="00BD4407" w:rsidP="001C4216">
      <w:pPr>
        <w:rPr>
          <w:sz w:val="28"/>
          <w:szCs w:val="28"/>
        </w:rPr>
      </w:pPr>
    </w:p>
    <w:sectPr w:rsidR="00BD4407" w:rsidRPr="00617ED5" w:rsidSect="003C5F5D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F0300" w14:textId="77777777" w:rsidR="003C5F5D" w:rsidRDefault="003C5F5D" w:rsidP="00BF7A58">
      <w:r>
        <w:separator/>
      </w:r>
    </w:p>
  </w:endnote>
  <w:endnote w:type="continuationSeparator" w:id="0">
    <w:p w14:paraId="0E01813A" w14:textId="77777777" w:rsidR="003C5F5D" w:rsidRDefault="003C5F5D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2761" w14:textId="77777777" w:rsidR="008E3372" w:rsidRDefault="008E337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4B371C1" w14:textId="77777777" w:rsidR="008E3372" w:rsidRDefault="008E33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9461065"/>
      <w:docPartObj>
        <w:docPartGallery w:val="Page Numbers (Bottom of Page)"/>
        <w:docPartUnique/>
      </w:docPartObj>
    </w:sdtPr>
    <w:sdtContent>
      <w:p w14:paraId="064DFBFD" w14:textId="34123823" w:rsidR="008A3378" w:rsidRDefault="008A337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B0E">
          <w:rPr>
            <w:noProof/>
          </w:rPr>
          <w:t>14</w:t>
        </w:r>
        <w:r>
          <w:fldChar w:fldCharType="end"/>
        </w:r>
      </w:p>
    </w:sdtContent>
  </w:sdt>
  <w:p w14:paraId="07C626D4" w14:textId="77777777" w:rsidR="008A3378" w:rsidRDefault="008A337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872E9" w14:textId="77777777" w:rsidR="001C4216" w:rsidRDefault="001C42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318B5" w14:textId="77777777" w:rsidR="003C5F5D" w:rsidRDefault="003C5F5D" w:rsidP="00BF7A58">
      <w:r>
        <w:separator/>
      </w:r>
    </w:p>
  </w:footnote>
  <w:footnote w:type="continuationSeparator" w:id="0">
    <w:p w14:paraId="7DD271D7" w14:textId="77777777" w:rsidR="003C5F5D" w:rsidRDefault="003C5F5D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E8BF2" w14:textId="77777777" w:rsidR="001C4216" w:rsidRDefault="001C421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0794F" w14:textId="0BDB555B" w:rsidR="001C4216" w:rsidRDefault="001C4216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B7B0A" w14:textId="77777777" w:rsidR="001C4216" w:rsidRDefault="001C421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B22B11"/>
    <w:multiLevelType w:val="hybridMultilevel"/>
    <w:tmpl w:val="43380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B1C1B50"/>
    <w:multiLevelType w:val="hybridMultilevel"/>
    <w:tmpl w:val="62D86C64"/>
    <w:lvl w:ilvl="0" w:tplc="F05A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6E564F"/>
    <w:multiLevelType w:val="hybridMultilevel"/>
    <w:tmpl w:val="1150A7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9149449">
    <w:abstractNumId w:val="11"/>
  </w:num>
  <w:num w:numId="2" w16cid:durableId="283120060">
    <w:abstractNumId w:val="1"/>
  </w:num>
  <w:num w:numId="3" w16cid:durableId="1406611200">
    <w:abstractNumId w:val="0"/>
  </w:num>
  <w:num w:numId="4" w16cid:durableId="380711257">
    <w:abstractNumId w:val="5"/>
  </w:num>
  <w:num w:numId="5" w16cid:durableId="871260997">
    <w:abstractNumId w:val="4"/>
  </w:num>
  <w:num w:numId="6" w16cid:durableId="723721610">
    <w:abstractNumId w:val="6"/>
  </w:num>
  <w:num w:numId="7" w16cid:durableId="403573667">
    <w:abstractNumId w:val="12"/>
  </w:num>
  <w:num w:numId="8" w16cid:durableId="735014322">
    <w:abstractNumId w:val="7"/>
  </w:num>
  <w:num w:numId="9" w16cid:durableId="112676544">
    <w:abstractNumId w:val="9"/>
  </w:num>
  <w:num w:numId="10" w16cid:durableId="1970890377">
    <w:abstractNumId w:val="3"/>
  </w:num>
  <w:num w:numId="11" w16cid:durableId="2047871327">
    <w:abstractNumId w:val="10"/>
  </w:num>
  <w:num w:numId="12" w16cid:durableId="1294367430">
    <w:abstractNumId w:val="2"/>
  </w:num>
  <w:num w:numId="13" w16cid:durableId="2136825610">
    <w:abstractNumId w:val="8"/>
  </w:num>
  <w:num w:numId="14" w16cid:durableId="174896119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4069"/>
    <w:rsid w:val="000239CE"/>
    <w:rsid w:val="00024881"/>
    <w:rsid w:val="00031703"/>
    <w:rsid w:val="000335C0"/>
    <w:rsid w:val="00035EE9"/>
    <w:rsid w:val="00036727"/>
    <w:rsid w:val="00041504"/>
    <w:rsid w:val="00045A2A"/>
    <w:rsid w:val="00051BCF"/>
    <w:rsid w:val="00053A6D"/>
    <w:rsid w:val="00056A8A"/>
    <w:rsid w:val="000600B5"/>
    <w:rsid w:val="00060D8F"/>
    <w:rsid w:val="00064CE0"/>
    <w:rsid w:val="00075247"/>
    <w:rsid w:val="00075696"/>
    <w:rsid w:val="00080135"/>
    <w:rsid w:val="0008325A"/>
    <w:rsid w:val="0009178B"/>
    <w:rsid w:val="00092F5C"/>
    <w:rsid w:val="000A0DA0"/>
    <w:rsid w:val="000A5237"/>
    <w:rsid w:val="000A7C0F"/>
    <w:rsid w:val="000A7C31"/>
    <w:rsid w:val="000B2488"/>
    <w:rsid w:val="000B57E7"/>
    <w:rsid w:val="000C415D"/>
    <w:rsid w:val="000C62FA"/>
    <w:rsid w:val="000C79EE"/>
    <w:rsid w:val="000D636C"/>
    <w:rsid w:val="000E2354"/>
    <w:rsid w:val="000E6BC5"/>
    <w:rsid w:val="000F3EA7"/>
    <w:rsid w:val="000F5F9C"/>
    <w:rsid w:val="000F7814"/>
    <w:rsid w:val="00101C5C"/>
    <w:rsid w:val="001027E1"/>
    <w:rsid w:val="00106452"/>
    <w:rsid w:val="00112E99"/>
    <w:rsid w:val="00117991"/>
    <w:rsid w:val="001179F9"/>
    <w:rsid w:val="00122512"/>
    <w:rsid w:val="00126586"/>
    <w:rsid w:val="00126BFE"/>
    <w:rsid w:val="00135736"/>
    <w:rsid w:val="00143E8B"/>
    <w:rsid w:val="00147740"/>
    <w:rsid w:val="001477B8"/>
    <w:rsid w:val="00153D7C"/>
    <w:rsid w:val="00156E9E"/>
    <w:rsid w:val="0016718C"/>
    <w:rsid w:val="001703DB"/>
    <w:rsid w:val="00176771"/>
    <w:rsid w:val="001835D7"/>
    <w:rsid w:val="00192379"/>
    <w:rsid w:val="0019418D"/>
    <w:rsid w:val="001A215C"/>
    <w:rsid w:val="001B1265"/>
    <w:rsid w:val="001B765B"/>
    <w:rsid w:val="001B7C9D"/>
    <w:rsid w:val="001C086E"/>
    <w:rsid w:val="001C0E71"/>
    <w:rsid w:val="001C4216"/>
    <w:rsid w:val="001E25B3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B0E"/>
    <w:rsid w:val="00217DDB"/>
    <w:rsid w:val="00222ABF"/>
    <w:rsid w:val="00224C48"/>
    <w:rsid w:val="00225797"/>
    <w:rsid w:val="0023052C"/>
    <w:rsid w:val="0024276A"/>
    <w:rsid w:val="00243B09"/>
    <w:rsid w:val="00247282"/>
    <w:rsid w:val="00251AEB"/>
    <w:rsid w:val="002565A9"/>
    <w:rsid w:val="00257BDE"/>
    <w:rsid w:val="00262D0F"/>
    <w:rsid w:val="00266D91"/>
    <w:rsid w:val="002675EB"/>
    <w:rsid w:val="00267FF9"/>
    <w:rsid w:val="00270B6C"/>
    <w:rsid w:val="002711C8"/>
    <w:rsid w:val="00274787"/>
    <w:rsid w:val="00280B93"/>
    <w:rsid w:val="00283A07"/>
    <w:rsid w:val="00286AEF"/>
    <w:rsid w:val="0029295E"/>
    <w:rsid w:val="00294885"/>
    <w:rsid w:val="00294E56"/>
    <w:rsid w:val="002A25F4"/>
    <w:rsid w:val="002A4019"/>
    <w:rsid w:val="002A6225"/>
    <w:rsid w:val="002B0482"/>
    <w:rsid w:val="002B050C"/>
    <w:rsid w:val="002B0510"/>
    <w:rsid w:val="002B2945"/>
    <w:rsid w:val="002C280A"/>
    <w:rsid w:val="002C5BC2"/>
    <w:rsid w:val="002D09F3"/>
    <w:rsid w:val="002D3695"/>
    <w:rsid w:val="002D6861"/>
    <w:rsid w:val="002E1885"/>
    <w:rsid w:val="002E38D8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35DB6"/>
    <w:rsid w:val="00337319"/>
    <w:rsid w:val="00347579"/>
    <w:rsid w:val="00351F46"/>
    <w:rsid w:val="00352630"/>
    <w:rsid w:val="00354A1C"/>
    <w:rsid w:val="003562F5"/>
    <w:rsid w:val="00360E57"/>
    <w:rsid w:val="00366155"/>
    <w:rsid w:val="0037132E"/>
    <w:rsid w:val="00390B36"/>
    <w:rsid w:val="00390FCB"/>
    <w:rsid w:val="00391408"/>
    <w:rsid w:val="0039707C"/>
    <w:rsid w:val="003A37BD"/>
    <w:rsid w:val="003A720B"/>
    <w:rsid w:val="003B5015"/>
    <w:rsid w:val="003B7371"/>
    <w:rsid w:val="003C2F8C"/>
    <w:rsid w:val="003C3BAA"/>
    <w:rsid w:val="003C5F5D"/>
    <w:rsid w:val="003D6CBC"/>
    <w:rsid w:val="003E1CEA"/>
    <w:rsid w:val="003E457F"/>
    <w:rsid w:val="003E4A66"/>
    <w:rsid w:val="003F311E"/>
    <w:rsid w:val="003F521F"/>
    <w:rsid w:val="003F5229"/>
    <w:rsid w:val="003F5EE3"/>
    <w:rsid w:val="00404D36"/>
    <w:rsid w:val="00405391"/>
    <w:rsid w:val="00413DA3"/>
    <w:rsid w:val="004148AA"/>
    <w:rsid w:val="0042656B"/>
    <w:rsid w:val="004315EC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2625"/>
    <w:rsid w:val="00476C44"/>
    <w:rsid w:val="00482274"/>
    <w:rsid w:val="00482F1D"/>
    <w:rsid w:val="004832CB"/>
    <w:rsid w:val="00483C3B"/>
    <w:rsid w:val="00487F88"/>
    <w:rsid w:val="0049263C"/>
    <w:rsid w:val="004A1E0B"/>
    <w:rsid w:val="004B0ECB"/>
    <w:rsid w:val="004B67A9"/>
    <w:rsid w:val="004B68CF"/>
    <w:rsid w:val="004C27E6"/>
    <w:rsid w:val="004D52B2"/>
    <w:rsid w:val="004E02ED"/>
    <w:rsid w:val="004E0B26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139D3"/>
    <w:rsid w:val="00520AE8"/>
    <w:rsid w:val="0052709F"/>
    <w:rsid w:val="00530CA7"/>
    <w:rsid w:val="0053466E"/>
    <w:rsid w:val="00541926"/>
    <w:rsid w:val="0054254E"/>
    <w:rsid w:val="00553FAA"/>
    <w:rsid w:val="00554344"/>
    <w:rsid w:val="005545B1"/>
    <w:rsid w:val="005573A8"/>
    <w:rsid w:val="00563A5F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5FDC"/>
    <w:rsid w:val="005B0380"/>
    <w:rsid w:val="005B60AC"/>
    <w:rsid w:val="005B71AC"/>
    <w:rsid w:val="005B7B9F"/>
    <w:rsid w:val="005C5755"/>
    <w:rsid w:val="005C5BF6"/>
    <w:rsid w:val="005C68DA"/>
    <w:rsid w:val="005D50CC"/>
    <w:rsid w:val="005D53D2"/>
    <w:rsid w:val="005E160E"/>
    <w:rsid w:val="005E3826"/>
    <w:rsid w:val="005E3A9B"/>
    <w:rsid w:val="005E69E6"/>
    <w:rsid w:val="005F3D2C"/>
    <w:rsid w:val="00603F19"/>
    <w:rsid w:val="00606608"/>
    <w:rsid w:val="006124C2"/>
    <w:rsid w:val="00617277"/>
    <w:rsid w:val="00617D28"/>
    <w:rsid w:val="00617ED5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1AB4"/>
    <w:rsid w:val="00696C49"/>
    <w:rsid w:val="00696E0D"/>
    <w:rsid w:val="006A6E96"/>
    <w:rsid w:val="006B3381"/>
    <w:rsid w:val="006B49C5"/>
    <w:rsid w:val="006C786F"/>
    <w:rsid w:val="006E1ABF"/>
    <w:rsid w:val="006E30BF"/>
    <w:rsid w:val="006E4523"/>
    <w:rsid w:val="006F0D07"/>
    <w:rsid w:val="006F2AF7"/>
    <w:rsid w:val="006F5C22"/>
    <w:rsid w:val="006F6893"/>
    <w:rsid w:val="007000F3"/>
    <w:rsid w:val="00700969"/>
    <w:rsid w:val="00703D2D"/>
    <w:rsid w:val="00711D66"/>
    <w:rsid w:val="00711F0A"/>
    <w:rsid w:val="00730E81"/>
    <w:rsid w:val="00742F47"/>
    <w:rsid w:val="00746B24"/>
    <w:rsid w:val="00753846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C399C"/>
    <w:rsid w:val="007D334A"/>
    <w:rsid w:val="007D462C"/>
    <w:rsid w:val="007D584E"/>
    <w:rsid w:val="007D5C8A"/>
    <w:rsid w:val="007E4C66"/>
    <w:rsid w:val="007E51D4"/>
    <w:rsid w:val="007E58FD"/>
    <w:rsid w:val="007F692A"/>
    <w:rsid w:val="007F745C"/>
    <w:rsid w:val="00814319"/>
    <w:rsid w:val="00830B3B"/>
    <w:rsid w:val="00830B5F"/>
    <w:rsid w:val="00843DEE"/>
    <w:rsid w:val="00852371"/>
    <w:rsid w:val="00870F2B"/>
    <w:rsid w:val="008731A0"/>
    <w:rsid w:val="00880FAC"/>
    <w:rsid w:val="00881E84"/>
    <w:rsid w:val="0088671A"/>
    <w:rsid w:val="00887BF9"/>
    <w:rsid w:val="00895820"/>
    <w:rsid w:val="00896529"/>
    <w:rsid w:val="00897507"/>
    <w:rsid w:val="008A1694"/>
    <w:rsid w:val="008A1F2C"/>
    <w:rsid w:val="008A3378"/>
    <w:rsid w:val="008A51C8"/>
    <w:rsid w:val="008A570C"/>
    <w:rsid w:val="008A6136"/>
    <w:rsid w:val="008B0120"/>
    <w:rsid w:val="008B48EC"/>
    <w:rsid w:val="008C0AFD"/>
    <w:rsid w:val="008C2B19"/>
    <w:rsid w:val="008D2825"/>
    <w:rsid w:val="008E3372"/>
    <w:rsid w:val="008F6A7E"/>
    <w:rsid w:val="00901A80"/>
    <w:rsid w:val="009025B2"/>
    <w:rsid w:val="00902D46"/>
    <w:rsid w:val="009066B9"/>
    <w:rsid w:val="009108E0"/>
    <w:rsid w:val="00913ECE"/>
    <w:rsid w:val="0092508A"/>
    <w:rsid w:val="009327CA"/>
    <w:rsid w:val="009423D1"/>
    <w:rsid w:val="00945596"/>
    <w:rsid w:val="00963854"/>
    <w:rsid w:val="00974E97"/>
    <w:rsid w:val="009754D1"/>
    <w:rsid w:val="0098547C"/>
    <w:rsid w:val="00993710"/>
    <w:rsid w:val="00993D8B"/>
    <w:rsid w:val="00996991"/>
    <w:rsid w:val="0099721C"/>
    <w:rsid w:val="009A33C8"/>
    <w:rsid w:val="009A5A5E"/>
    <w:rsid w:val="009B12EE"/>
    <w:rsid w:val="009B620F"/>
    <w:rsid w:val="009C662B"/>
    <w:rsid w:val="009C7FA7"/>
    <w:rsid w:val="009F460F"/>
    <w:rsid w:val="00A00A5F"/>
    <w:rsid w:val="00A01C47"/>
    <w:rsid w:val="00A020CF"/>
    <w:rsid w:val="00A037F4"/>
    <w:rsid w:val="00A15FED"/>
    <w:rsid w:val="00A2435E"/>
    <w:rsid w:val="00A25614"/>
    <w:rsid w:val="00A30765"/>
    <w:rsid w:val="00A4166F"/>
    <w:rsid w:val="00A51914"/>
    <w:rsid w:val="00A51CE1"/>
    <w:rsid w:val="00A52CA4"/>
    <w:rsid w:val="00A539D9"/>
    <w:rsid w:val="00A55292"/>
    <w:rsid w:val="00A668C9"/>
    <w:rsid w:val="00A716A4"/>
    <w:rsid w:val="00A71867"/>
    <w:rsid w:val="00A75012"/>
    <w:rsid w:val="00A77C33"/>
    <w:rsid w:val="00A8295D"/>
    <w:rsid w:val="00A85915"/>
    <w:rsid w:val="00A86B03"/>
    <w:rsid w:val="00A93D86"/>
    <w:rsid w:val="00AA2BB1"/>
    <w:rsid w:val="00AB0A4D"/>
    <w:rsid w:val="00AB71AD"/>
    <w:rsid w:val="00AD0E26"/>
    <w:rsid w:val="00AD1731"/>
    <w:rsid w:val="00AD31E0"/>
    <w:rsid w:val="00AD7404"/>
    <w:rsid w:val="00AE1D01"/>
    <w:rsid w:val="00AF5802"/>
    <w:rsid w:val="00B01E3A"/>
    <w:rsid w:val="00B0377B"/>
    <w:rsid w:val="00B077C8"/>
    <w:rsid w:val="00B145AB"/>
    <w:rsid w:val="00B1483A"/>
    <w:rsid w:val="00B1575D"/>
    <w:rsid w:val="00B2416F"/>
    <w:rsid w:val="00B400FA"/>
    <w:rsid w:val="00B418C3"/>
    <w:rsid w:val="00B43B3C"/>
    <w:rsid w:val="00B43E1C"/>
    <w:rsid w:val="00B47C27"/>
    <w:rsid w:val="00B51F53"/>
    <w:rsid w:val="00B54C10"/>
    <w:rsid w:val="00B60974"/>
    <w:rsid w:val="00B666B1"/>
    <w:rsid w:val="00B67C14"/>
    <w:rsid w:val="00B72D9E"/>
    <w:rsid w:val="00B763F2"/>
    <w:rsid w:val="00B84F4E"/>
    <w:rsid w:val="00B87684"/>
    <w:rsid w:val="00B91291"/>
    <w:rsid w:val="00B96BAC"/>
    <w:rsid w:val="00BA1133"/>
    <w:rsid w:val="00BA3FA2"/>
    <w:rsid w:val="00BB7E4C"/>
    <w:rsid w:val="00BC7B96"/>
    <w:rsid w:val="00BD102D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4E62"/>
    <w:rsid w:val="00C35E25"/>
    <w:rsid w:val="00C409A5"/>
    <w:rsid w:val="00C41591"/>
    <w:rsid w:val="00C43CB0"/>
    <w:rsid w:val="00C44AB6"/>
    <w:rsid w:val="00C47F09"/>
    <w:rsid w:val="00C5106C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A3F83"/>
    <w:rsid w:val="00CB1495"/>
    <w:rsid w:val="00CB421A"/>
    <w:rsid w:val="00CB4476"/>
    <w:rsid w:val="00CB4B27"/>
    <w:rsid w:val="00CB6E6D"/>
    <w:rsid w:val="00CC0D10"/>
    <w:rsid w:val="00CC1E8D"/>
    <w:rsid w:val="00CC5AC4"/>
    <w:rsid w:val="00CC7249"/>
    <w:rsid w:val="00CD2DF2"/>
    <w:rsid w:val="00CD3082"/>
    <w:rsid w:val="00CD76C2"/>
    <w:rsid w:val="00CD7AB7"/>
    <w:rsid w:val="00CE5F31"/>
    <w:rsid w:val="00D00C8C"/>
    <w:rsid w:val="00D03C8D"/>
    <w:rsid w:val="00D05F45"/>
    <w:rsid w:val="00D07590"/>
    <w:rsid w:val="00D10501"/>
    <w:rsid w:val="00D22C20"/>
    <w:rsid w:val="00D311B3"/>
    <w:rsid w:val="00D31DBD"/>
    <w:rsid w:val="00D36B02"/>
    <w:rsid w:val="00D50DB9"/>
    <w:rsid w:val="00D5188D"/>
    <w:rsid w:val="00D52394"/>
    <w:rsid w:val="00D53756"/>
    <w:rsid w:val="00D64344"/>
    <w:rsid w:val="00D66C2E"/>
    <w:rsid w:val="00D75ED0"/>
    <w:rsid w:val="00D77717"/>
    <w:rsid w:val="00D82475"/>
    <w:rsid w:val="00D86905"/>
    <w:rsid w:val="00DA2AD1"/>
    <w:rsid w:val="00DA73E1"/>
    <w:rsid w:val="00DB2E81"/>
    <w:rsid w:val="00DB6663"/>
    <w:rsid w:val="00DC0782"/>
    <w:rsid w:val="00DC5301"/>
    <w:rsid w:val="00DD1E32"/>
    <w:rsid w:val="00DE10FC"/>
    <w:rsid w:val="00DE48BB"/>
    <w:rsid w:val="00DE5E23"/>
    <w:rsid w:val="00DF0BBE"/>
    <w:rsid w:val="00DF191F"/>
    <w:rsid w:val="00DF2189"/>
    <w:rsid w:val="00DF33F4"/>
    <w:rsid w:val="00DF5934"/>
    <w:rsid w:val="00E06EEE"/>
    <w:rsid w:val="00E11ECB"/>
    <w:rsid w:val="00E1422E"/>
    <w:rsid w:val="00E14CD0"/>
    <w:rsid w:val="00E1754E"/>
    <w:rsid w:val="00E17DAB"/>
    <w:rsid w:val="00E27F03"/>
    <w:rsid w:val="00E336DF"/>
    <w:rsid w:val="00E36A08"/>
    <w:rsid w:val="00E402F9"/>
    <w:rsid w:val="00E46AE5"/>
    <w:rsid w:val="00E47F69"/>
    <w:rsid w:val="00E51B50"/>
    <w:rsid w:val="00E51E3B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3DF4"/>
    <w:rsid w:val="00E9709E"/>
    <w:rsid w:val="00EA2CEE"/>
    <w:rsid w:val="00EA4E51"/>
    <w:rsid w:val="00EA7A0E"/>
    <w:rsid w:val="00EA7A6E"/>
    <w:rsid w:val="00EB740C"/>
    <w:rsid w:val="00EB7BC2"/>
    <w:rsid w:val="00EC1715"/>
    <w:rsid w:val="00EC217F"/>
    <w:rsid w:val="00EC6F1C"/>
    <w:rsid w:val="00ED0B05"/>
    <w:rsid w:val="00ED3A85"/>
    <w:rsid w:val="00ED4CA6"/>
    <w:rsid w:val="00EE1532"/>
    <w:rsid w:val="00EE2445"/>
    <w:rsid w:val="00EE3BE5"/>
    <w:rsid w:val="00EE54D2"/>
    <w:rsid w:val="00EE5840"/>
    <w:rsid w:val="00EE6C1F"/>
    <w:rsid w:val="00EF0AD0"/>
    <w:rsid w:val="00EF2261"/>
    <w:rsid w:val="00EF5066"/>
    <w:rsid w:val="00EF6644"/>
    <w:rsid w:val="00F00710"/>
    <w:rsid w:val="00F03DC3"/>
    <w:rsid w:val="00F05295"/>
    <w:rsid w:val="00F10511"/>
    <w:rsid w:val="00F10597"/>
    <w:rsid w:val="00F11DC4"/>
    <w:rsid w:val="00F12308"/>
    <w:rsid w:val="00F22449"/>
    <w:rsid w:val="00F27C2E"/>
    <w:rsid w:val="00F305BB"/>
    <w:rsid w:val="00F431A0"/>
    <w:rsid w:val="00F51FAA"/>
    <w:rsid w:val="00F639DB"/>
    <w:rsid w:val="00F67F49"/>
    <w:rsid w:val="00F75684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5EF3"/>
    <w:rsid w:val="00FD5F1E"/>
    <w:rsid w:val="00FE3262"/>
    <w:rsid w:val="00FE3595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7817578B"/>
  <w15:chartTrackingRefBased/>
  <w15:docId w15:val="{FC9A74A6-8FDC-407D-B5B6-1E4A6296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4418BE"/>
  </w:style>
  <w:style w:type="paragraph" w:styleId="af">
    <w:name w:val="Normal (Web)"/>
    <w:basedOn w:val="a"/>
    <w:uiPriority w:val="99"/>
    <w:semiHidden/>
    <w:unhideWhenUsed/>
    <w:rsid w:val="001C4216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EFA75-2106-4089-87A2-C6FC68C7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2318</Words>
  <Characters>13215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15502</CharactersWithSpaces>
  <SharedDoc>false</SharedDoc>
  <HLinks>
    <vt:vector size="42" baseType="variant">
      <vt:variant>
        <vt:i4>6553657</vt:i4>
      </vt:variant>
      <vt:variant>
        <vt:i4>45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_Toc514605929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_Toc514605928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2019-02-04T10:12:00Z</cp:lastPrinted>
  <dcterms:created xsi:type="dcterms:W3CDTF">2024-03-20T11:33:00Z</dcterms:created>
  <dcterms:modified xsi:type="dcterms:W3CDTF">2024-03-20T11:33:00Z</dcterms:modified>
</cp:coreProperties>
</file>